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1" w:type="pct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8952"/>
      </w:tblGrid>
      <w:tr w:rsidR="00F27455" w:rsidRPr="008426D2" w:rsidTr="00F27455">
        <w:trPr>
          <w:trHeight w:val="2119"/>
          <w:jc w:val="center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455" w:rsidRPr="008426D2" w:rsidRDefault="00F27455" w:rsidP="00AA3924">
            <w:pPr>
              <w:spacing w:line="276" w:lineRule="auto"/>
              <w:ind w:left="-146" w:firstLine="855"/>
              <w:jc w:val="center"/>
              <w:rPr>
                <w:sz w:val="26"/>
                <w:szCs w:val="26"/>
              </w:rPr>
            </w:pPr>
          </w:p>
          <w:p w:rsidR="00F27455" w:rsidRPr="008426D2" w:rsidRDefault="00F27455" w:rsidP="00AA3924">
            <w:pPr>
              <w:pStyle w:val="1"/>
              <w:spacing w:line="276" w:lineRule="auto"/>
              <w:ind w:firstLine="709"/>
              <w:rPr>
                <w:caps/>
              </w:rPr>
            </w:pPr>
          </w:p>
        </w:tc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</w:tcPr>
          <w:p w:rsidR="00F27455" w:rsidRPr="00421C94" w:rsidRDefault="00F27455" w:rsidP="00AA3924">
            <w:pPr>
              <w:jc w:val="center"/>
              <w:rPr>
                <w:b/>
                <w:bCs/>
                <w:sz w:val="10"/>
                <w:szCs w:val="26"/>
              </w:rPr>
            </w:pPr>
          </w:p>
          <w:p w:rsidR="00F27455" w:rsidRPr="007E1F35" w:rsidRDefault="00F27455" w:rsidP="00AA3924">
            <w:pPr>
              <w:ind w:hanging="55"/>
              <w:jc w:val="center"/>
              <w:rPr>
                <w:b/>
              </w:rPr>
            </w:pPr>
            <w:r w:rsidRPr="005A5688">
              <w:rPr>
                <w:b/>
              </w:rPr>
              <w:t xml:space="preserve">МИНИСТЕРСТВО </w:t>
            </w:r>
            <w:r w:rsidRPr="007E1F35">
              <w:rPr>
                <w:b/>
              </w:rPr>
              <w:t>НАУКИ И ВЫСШЕГО ОБРАЗОВАНИЯ РОССИЙСКОЙ ФЕДЕРАЦИИ</w:t>
            </w:r>
          </w:p>
          <w:p w:rsidR="00F27455" w:rsidRPr="00F879EA" w:rsidRDefault="00F27455" w:rsidP="00AA3924">
            <w:pPr>
              <w:ind w:hanging="55"/>
              <w:jc w:val="center"/>
              <w:rPr>
                <w:b/>
                <w:bCs/>
              </w:rPr>
            </w:pPr>
          </w:p>
          <w:p w:rsidR="00F27455" w:rsidRPr="008426D2" w:rsidRDefault="00F27455" w:rsidP="00AA3924">
            <w:pPr>
              <w:jc w:val="center"/>
              <w:rPr>
                <w:sz w:val="26"/>
                <w:szCs w:val="26"/>
              </w:rPr>
            </w:pPr>
            <w:r w:rsidRPr="00F879EA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</w:tr>
    </w:tbl>
    <w:p w:rsidR="00F27455" w:rsidRPr="008426D2" w:rsidRDefault="00F27455" w:rsidP="00F27455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CCBED8" wp14:editId="5BC2477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23000" cy="33655"/>
                <wp:effectExtent l="0" t="0" r="25400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33655"/>
                          <a:chOff x="1589" y="2190"/>
                          <a:chExt cx="9800" cy="5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9" y="2190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3" y="2243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E959A" id="Group 2" o:spid="_x0000_s1026" style="position:absolute;margin-left:0;margin-top:1.5pt;width:490pt;height:2.65pt;z-index:251659264;mso-position-horizontal:center;mso-position-horizontal-relative:margin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">
                <v:line id="Line 3" o:spid="_x0000_s1027" style="position:absolute;flip:y;visibility:visible;mso-wrap-style:squar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" strokeweight="1.25pt"/>
                <v:line id="Line 4" o:spid="_x0000_s1028" style="position:absolute;flip:y;visibility:visible;mso-wrap-style:squar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NvCwwAAANoAAAAPAAAAZHJzL2Rvd25yZXYueG1sRI9Ba8JA&#10;FITvBf/D8gRvdaOC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qvzbwsMAAADaAAAADwAA&#10;AAAAAAAAAAAAAAAHAgAAZHJzL2Rvd25yZXYueG1sUEsFBgAAAAADAAMAtwAAAPcCAAAAAA==&#10;" strokeweight="1.25pt"/>
                <w10:wrap anchorx="margin"/>
              </v:group>
            </w:pict>
          </mc:Fallback>
        </mc:AlternateContent>
      </w:r>
    </w:p>
    <w:tbl>
      <w:tblPr>
        <w:tblW w:w="9674" w:type="dxa"/>
        <w:tblInd w:w="-318" w:type="dxa"/>
        <w:tblLook w:val="01E0" w:firstRow="1" w:lastRow="1" w:firstColumn="1" w:lastColumn="1" w:noHBand="0" w:noVBand="0"/>
      </w:tblPr>
      <w:tblGrid>
        <w:gridCol w:w="4901"/>
        <w:gridCol w:w="4773"/>
      </w:tblGrid>
      <w:tr w:rsidR="00F27455" w:rsidRPr="008426D2" w:rsidTr="00F27455">
        <w:trPr>
          <w:trHeight w:val="2352"/>
        </w:trPr>
        <w:tc>
          <w:tcPr>
            <w:tcW w:w="4901" w:type="dxa"/>
          </w:tcPr>
          <w:p w:rsidR="00F27455" w:rsidRPr="008426D2" w:rsidRDefault="00F27455" w:rsidP="00AA3924">
            <w:pPr>
              <w:tabs>
                <w:tab w:val="right" w:pos="4877"/>
              </w:tabs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F27455" w:rsidRPr="008426D2" w:rsidRDefault="00F27455" w:rsidP="00AA3924">
            <w:pPr>
              <w:tabs>
                <w:tab w:val="right" w:pos="4877"/>
              </w:tabs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F27455" w:rsidRPr="008426D2" w:rsidRDefault="00F27455" w:rsidP="00AA3924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773" w:type="dxa"/>
          </w:tcPr>
          <w:p w:rsidR="00F27455" w:rsidRPr="008426D2" w:rsidRDefault="00F27455" w:rsidP="00AA3924">
            <w:pPr>
              <w:pStyle w:val="11"/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F27455" w:rsidRPr="008426D2" w:rsidRDefault="00F27455" w:rsidP="00AA3924">
            <w:pPr>
              <w:pStyle w:val="11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8426D2">
              <w:rPr>
                <w:b/>
                <w:sz w:val="26"/>
                <w:szCs w:val="26"/>
              </w:rPr>
              <w:t>УТВЕРЖДАЮ:</w:t>
            </w:r>
          </w:p>
          <w:p w:rsidR="00F27455" w:rsidRPr="008426D2" w:rsidRDefault="00F27455" w:rsidP="00AA3924">
            <w:pPr>
              <w:pStyle w:val="11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</w:p>
          <w:p w:rsidR="00F27455" w:rsidRPr="00F879EA" w:rsidRDefault="00F27455" w:rsidP="00AA3924">
            <w:pPr>
              <w:pStyle w:val="11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F879EA">
              <w:rPr>
                <w:sz w:val="24"/>
                <w:szCs w:val="24"/>
              </w:rPr>
              <w:t>Проректор по учебной работе</w:t>
            </w:r>
          </w:p>
          <w:p w:rsidR="00F27455" w:rsidRPr="00F879EA" w:rsidRDefault="00F27455" w:rsidP="00AA3924">
            <w:pPr>
              <w:pStyle w:val="11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F879EA">
              <w:rPr>
                <w:sz w:val="24"/>
                <w:szCs w:val="24"/>
              </w:rPr>
              <w:t>__________________ И.О. Фамилия</w:t>
            </w:r>
          </w:p>
          <w:p w:rsidR="00F27455" w:rsidRPr="00F879EA" w:rsidRDefault="00F27455" w:rsidP="00AA3924">
            <w:pPr>
              <w:pStyle w:val="a6"/>
              <w:spacing w:line="276" w:lineRule="auto"/>
              <w:ind w:firstLine="709"/>
              <w:jc w:val="center"/>
            </w:pPr>
            <w:r w:rsidRPr="00F879EA">
              <w:t>_____</w:t>
            </w:r>
            <w:r>
              <w:t xml:space="preserve"> </w:t>
            </w:r>
            <w:r w:rsidRPr="00F879EA">
              <w:t>______________</w:t>
            </w:r>
            <w:proofErr w:type="gramStart"/>
            <w:r w:rsidRPr="00F879EA">
              <w:t>_  20</w:t>
            </w:r>
            <w:proofErr w:type="gramEnd"/>
            <w:r w:rsidRPr="00F879EA">
              <w:t>___ г.</w:t>
            </w:r>
          </w:p>
          <w:p w:rsidR="00F27455" w:rsidRPr="008426D2" w:rsidRDefault="00F27455" w:rsidP="00AA3924">
            <w:pPr>
              <w:pStyle w:val="11"/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F27455" w:rsidRPr="008426D2" w:rsidRDefault="00F27455" w:rsidP="00F27455">
      <w:pPr>
        <w:spacing w:line="276" w:lineRule="auto"/>
        <w:ind w:firstLine="709"/>
        <w:jc w:val="center"/>
        <w:rPr>
          <w:sz w:val="26"/>
          <w:szCs w:val="26"/>
        </w:rPr>
      </w:pPr>
    </w:p>
    <w:p w:rsidR="00F27455" w:rsidRPr="008426D2" w:rsidRDefault="00F27455" w:rsidP="00F27455">
      <w:pPr>
        <w:spacing w:line="276" w:lineRule="auto"/>
        <w:jc w:val="center"/>
        <w:rPr>
          <w:sz w:val="26"/>
          <w:szCs w:val="26"/>
        </w:rPr>
      </w:pPr>
      <w:r w:rsidRPr="008426D2">
        <w:rPr>
          <w:sz w:val="26"/>
          <w:szCs w:val="26"/>
        </w:rPr>
        <w:t>Приложение к основной образовательной программе</w:t>
      </w:r>
      <w:r>
        <w:rPr>
          <w:sz w:val="26"/>
          <w:szCs w:val="26"/>
        </w:rPr>
        <w:t xml:space="preserve"> высшего образования</w:t>
      </w:r>
    </w:p>
    <w:p w:rsidR="00F27455" w:rsidRDefault="00F27455" w:rsidP="00F27455">
      <w:pPr>
        <w:spacing w:line="276" w:lineRule="auto"/>
        <w:jc w:val="center"/>
        <w:rPr>
          <w:sz w:val="26"/>
          <w:szCs w:val="26"/>
        </w:rPr>
      </w:pPr>
    </w:p>
    <w:p w:rsidR="00F27455" w:rsidRDefault="00F27455" w:rsidP="00F27455">
      <w:pPr>
        <w:spacing w:line="276" w:lineRule="auto"/>
        <w:jc w:val="center"/>
        <w:rPr>
          <w:sz w:val="26"/>
          <w:szCs w:val="26"/>
        </w:rPr>
      </w:pPr>
    </w:p>
    <w:p w:rsidR="00F27455" w:rsidRDefault="00F27455" w:rsidP="00F27455">
      <w:pPr>
        <w:spacing w:line="276" w:lineRule="auto"/>
        <w:jc w:val="center"/>
        <w:rPr>
          <w:sz w:val="26"/>
          <w:szCs w:val="26"/>
        </w:rPr>
      </w:pPr>
    </w:p>
    <w:p w:rsidR="00F27455" w:rsidRDefault="00F27455" w:rsidP="00F27455">
      <w:pPr>
        <w:spacing w:line="276" w:lineRule="auto"/>
        <w:jc w:val="center"/>
        <w:rPr>
          <w:sz w:val="26"/>
          <w:szCs w:val="26"/>
        </w:rPr>
      </w:pPr>
    </w:p>
    <w:p w:rsidR="00F27455" w:rsidRDefault="00F27455" w:rsidP="00F27455">
      <w:pPr>
        <w:spacing w:line="276" w:lineRule="auto"/>
        <w:jc w:val="center"/>
        <w:rPr>
          <w:sz w:val="26"/>
          <w:szCs w:val="26"/>
        </w:rPr>
      </w:pPr>
    </w:p>
    <w:p w:rsidR="00F27455" w:rsidRDefault="00F27455" w:rsidP="00F27455">
      <w:pPr>
        <w:spacing w:line="276" w:lineRule="auto"/>
        <w:jc w:val="center"/>
        <w:rPr>
          <w:sz w:val="26"/>
          <w:szCs w:val="26"/>
        </w:rPr>
      </w:pPr>
    </w:p>
    <w:p w:rsidR="00F27455" w:rsidRPr="008426D2" w:rsidRDefault="00F27455" w:rsidP="00F27455">
      <w:pPr>
        <w:spacing w:line="276" w:lineRule="auto"/>
        <w:jc w:val="center"/>
        <w:rPr>
          <w:sz w:val="26"/>
          <w:szCs w:val="26"/>
        </w:rPr>
      </w:pPr>
    </w:p>
    <w:p w:rsidR="00F27455" w:rsidRPr="00F879EA" w:rsidRDefault="00F27455" w:rsidP="00F27455">
      <w:pPr>
        <w:spacing w:line="276" w:lineRule="auto"/>
        <w:jc w:val="center"/>
      </w:pPr>
    </w:p>
    <w:p w:rsidR="00F27455" w:rsidRPr="00F879EA" w:rsidRDefault="00F27455" w:rsidP="00F27455">
      <w:pPr>
        <w:spacing w:line="276" w:lineRule="auto"/>
        <w:jc w:val="center"/>
        <w:rPr>
          <w:b/>
        </w:rPr>
      </w:pPr>
      <w:r w:rsidRPr="00F879EA">
        <w:rPr>
          <w:b/>
        </w:rPr>
        <w:t>ТИПОВАЯ</w:t>
      </w:r>
    </w:p>
    <w:p w:rsidR="00F27455" w:rsidRPr="00F879EA" w:rsidRDefault="00F27455" w:rsidP="00F27455">
      <w:pPr>
        <w:spacing w:line="276" w:lineRule="auto"/>
        <w:jc w:val="center"/>
        <w:rPr>
          <w:b/>
        </w:rPr>
      </w:pPr>
      <w:r w:rsidRPr="00F879EA">
        <w:rPr>
          <w:b/>
        </w:rPr>
        <w:t>АДАПТИРОВАННАЯ ОБРАЗОВАТЕЛЬНАЯ ПРОГРАММА</w:t>
      </w:r>
    </w:p>
    <w:p w:rsidR="00F27455" w:rsidRPr="00F879EA" w:rsidRDefault="00F27455" w:rsidP="00F27455">
      <w:pPr>
        <w:spacing w:line="276" w:lineRule="auto"/>
        <w:jc w:val="center"/>
        <w:rPr>
          <w:b/>
        </w:rPr>
      </w:pPr>
      <w:r w:rsidRPr="00F879EA">
        <w:rPr>
          <w:b/>
        </w:rPr>
        <w:t>ВЫСШЕГО ОБРАЗОВАНИЯ</w:t>
      </w:r>
    </w:p>
    <w:p w:rsidR="00F27455" w:rsidRPr="00F879EA" w:rsidRDefault="00F27455" w:rsidP="00F27455">
      <w:pPr>
        <w:spacing w:line="276" w:lineRule="auto"/>
        <w:jc w:val="center"/>
        <w:rPr>
          <w:b/>
        </w:rPr>
      </w:pPr>
      <w:r w:rsidRPr="00F879EA">
        <w:rPr>
          <w:b/>
        </w:rPr>
        <w:t xml:space="preserve">ДЛЯ ИЗ ЧИСЛА ЛИЦ С ОГРАНИЧЕННЫМИ ВОЗМОЖНОСТЯМИ ЗДОРОВЬЯ </w:t>
      </w:r>
    </w:p>
    <w:p w:rsidR="00F27455" w:rsidRPr="008426D2" w:rsidRDefault="00F27455" w:rsidP="00F27455">
      <w:pPr>
        <w:spacing w:line="276" w:lineRule="auto"/>
        <w:jc w:val="center"/>
        <w:rPr>
          <w:sz w:val="26"/>
          <w:szCs w:val="26"/>
        </w:rPr>
      </w:pPr>
    </w:p>
    <w:p w:rsidR="00F27455" w:rsidRPr="00F879EA" w:rsidRDefault="00F27455" w:rsidP="00F27455">
      <w:pPr>
        <w:spacing w:line="276" w:lineRule="auto"/>
        <w:jc w:val="center"/>
      </w:pPr>
      <w:r w:rsidRPr="00F879EA">
        <w:t>(Приложение к основной образовательной программе высшего образования</w:t>
      </w:r>
    </w:p>
    <w:p w:rsidR="00F27455" w:rsidRPr="00F879EA" w:rsidRDefault="00F27455" w:rsidP="00F27455">
      <w:pPr>
        <w:spacing w:line="276" w:lineRule="auto"/>
        <w:jc w:val="center"/>
      </w:pPr>
      <w:r w:rsidRPr="00F879EA">
        <w:t>_________________________________________________________________)</w:t>
      </w:r>
    </w:p>
    <w:p w:rsidR="00F27455" w:rsidRPr="00F879EA" w:rsidRDefault="00F27455" w:rsidP="00F27455">
      <w:pPr>
        <w:spacing w:line="276" w:lineRule="auto"/>
        <w:jc w:val="center"/>
      </w:pPr>
      <w:r w:rsidRPr="00F879EA">
        <w:t>код и наименование программы</w:t>
      </w:r>
    </w:p>
    <w:p w:rsidR="00F27455" w:rsidRDefault="00F27455" w:rsidP="00F27455">
      <w:pPr>
        <w:spacing w:line="276" w:lineRule="auto"/>
        <w:ind w:firstLine="709"/>
        <w:jc w:val="center"/>
      </w:pPr>
    </w:p>
    <w:p w:rsidR="00F27455" w:rsidRDefault="00F27455" w:rsidP="00F27455">
      <w:pPr>
        <w:spacing w:line="276" w:lineRule="auto"/>
        <w:ind w:firstLine="709"/>
        <w:jc w:val="center"/>
      </w:pPr>
    </w:p>
    <w:p w:rsidR="00F27455" w:rsidRDefault="00F27455" w:rsidP="00F27455">
      <w:pPr>
        <w:spacing w:line="276" w:lineRule="auto"/>
        <w:ind w:firstLine="709"/>
        <w:jc w:val="center"/>
      </w:pPr>
    </w:p>
    <w:p w:rsidR="00F27455" w:rsidRDefault="00F27455" w:rsidP="00F27455">
      <w:pPr>
        <w:spacing w:line="276" w:lineRule="auto"/>
        <w:ind w:firstLine="709"/>
        <w:jc w:val="center"/>
      </w:pPr>
    </w:p>
    <w:p w:rsidR="00F27455" w:rsidRDefault="00F27455" w:rsidP="00F27455">
      <w:pPr>
        <w:spacing w:line="276" w:lineRule="auto"/>
        <w:ind w:firstLine="709"/>
        <w:jc w:val="center"/>
      </w:pPr>
    </w:p>
    <w:p w:rsidR="00F27455" w:rsidRDefault="00F27455" w:rsidP="00F27455">
      <w:pPr>
        <w:spacing w:line="276" w:lineRule="auto"/>
        <w:ind w:firstLine="709"/>
        <w:jc w:val="center"/>
      </w:pPr>
    </w:p>
    <w:p w:rsidR="00F27455" w:rsidRDefault="00F27455" w:rsidP="00F27455">
      <w:pPr>
        <w:spacing w:line="276" w:lineRule="auto"/>
        <w:ind w:firstLine="709"/>
        <w:jc w:val="center"/>
      </w:pPr>
    </w:p>
    <w:p w:rsidR="00F27455" w:rsidRDefault="00F27455" w:rsidP="00F27455">
      <w:pPr>
        <w:spacing w:line="276" w:lineRule="auto"/>
        <w:ind w:firstLine="709"/>
        <w:jc w:val="center"/>
      </w:pPr>
    </w:p>
    <w:p w:rsidR="00F27455" w:rsidRDefault="00F27455" w:rsidP="00F27455">
      <w:pPr>
        <w:spacing w:line="276" w:lineRule="auto"/>
        <w:ind w:firstLine="709"/>
        <w:jc w:val="center"/>
      </w:pPr>
    </w:p>
    <w:p w:rsidR="00F27455" w:rsidRPr="00F879EA" w:rsidRDefault="00F27455" w:rsidP="00F27455">
      <w:pPr>
        <w:spacing w:line="276" w:lineRule="auto"/>
        <w:ind w:firstLine="709"/>
        <w:jc w:val="center"/>
      </w:pPr>
    </w:p>
    <w:p w:rsidR="00F27455" w:rsidRPr="00F879EA" w:rsidRDefault="00F27455" w:rsidP="00F27455">
      <w:pPr>
        <w:spacing w:line="276" w:lineRule="auto"/>
        <w:jc w:val="center"/>
      </w:pPr>
    </w:p>
    <w:p w:rsidR="00F27455" w:rsidRPr="00F27455" w:rsidRDefault="00F27455" w:rsidP="00F27455">
      <w:pPr>
        <w:spacing w:line="276" w:lineRule="auto"/>
        <w:jc w:val="center"/>
        <w:rPr>
          <w:b/>
        </w:rPr>
      </w:pPr>
      <w:r w:rsidRPr="00F879EA">
        <w:rPr>
          <w:b/>
        </w:rPr>
        <w:t>Москва 20__</w:t>
      </w:r>
      <w:r w:rsidRPr="00F879EA">
        <w:rPr>
          <w:i/>
        </w:rPr>
        <w:br w:type="page"/>
      </w:r>
    </w:p>
    <w:p w:rsidR="00F27455" w:rsidRPr="00F879EA" w:rsidRDefault="00F27455" w:rsidP="00F27455">
      <w:pPr>
        <w:spacing w:line="276" w:lineRule="auto"/>
        <w:jc w:val="center"/>
        <w:rPr>
          <w:b/>
          <w:szCs w:val="26"/>
        </w:rPr>
      </w:pPr>
      <w:r w:rsidRPr="00F879EA">
        <w:rPr>
          <w:b/>
          <w:szCs w:val="26"/>
        </w:rPr>
        <w:lastRenderedPageBreak/>
        <w:t>ЛИСТ СОГЛАСОВАНИЯ</w:t>
      </w:r>
    </w:p>
    <w:p w:rsidR="00F27455" w:rsidRPr="00F879EA" w:rsidRDefault="00F27455" w:rsidP="00F27455">
      <w:pPr>
        <w:spacing w:line="276" w:lineRule="auto"/>
        <w:jc w:val="center"/>
        <w:rPr>
          <w:b/>
          <w:szCs w:val="26"/>
        </w:rPr>
      </w:pPr>
      <w:r w:rsidRPr="00F879EA">
        <w:rPr>
          <w:b/>
          <w:szCs w:val="26"/>
        </w:rPr>
        <w:t>АДАПТИРОВАННОЙ ОБРАЗОВАТЕЛЬНОЙ ПРОГРАММЫ ВЫСШЕГО ОБРАЗОВАНИЯ ДЛЯ ЛИЦ С ОГРАНИЧЕННЫМИ ВОЗМОЖНОСТЯМИ ЗДОРОВЬЯ</w:t>
      </w:r>
    </w:p>
    <w:p w:rsidR="00F27455" w:rsidRDefault="00F27455" w:rsidP="00F27455">
      <w:pPr>
        <w:spacing w:line="276" w:lineRule="auto"/>
        <w:ind w:firstLine="709"/>
        <w:rPr>
          <w:szCs w:val="26"/>
        </w:rPr>
      </w:pPr>
    </w:p>
    <w:p w:rsidR="00F27455" w:rsidRDefault="00F27455" w:rsidP="00F27455">
      <w:pPr>
        <w:spacing w:line="276" w:lineRule="auto"/>
        <w:ind w:firstLine="709"/>
        <w:rPr>
          <w:szCs w:val="26"/>
        </w:rPr>
      </w:pPr>
    </w:p>
    <w:p w:rsidR="00F27455" w:rsidRPr="00F879EA" w:rsidRDefault="00F27455" w:rsidP="00F27455">
      <w:pPr>
        <w:spacing w:line="276" w:lineRule="auto"/>
        <w:ind w:firstLine="709"/>
        <w:rPr>
          <w:szCs w:val="26"/>
        </w:rPr>
      </w:pPr>
    </w:p>
    <w:p w:rsidR="00F27455" w:rsidRPr="00F879EA" w:rsidRDefault="00F27455" w:rsidP="00F27455">
      <w:pPr>
        <w:spacing w:line="276" w:lineRule="auto"/>
        <w:ind w:firstLine="709"/>
        <w:rPr>
          <w:szCs w:val="26"/>
          <w:highlight w:val="yellow"/>
        </w:rPr>
      </w:pP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</w:rPr>
      </w:pPr>
      <w:r w:rsidRPr="00F879EA">
        <w:rPr>
          <w:b/>
          <w:szCs w:val="26"/>
        </w:rPr>
        <w:t>РАЗРАБОТАНА:</w:t>
      </w: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</w:rPr>
      </w:pP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</w:rPr>
      </w:pPr>
      <w:r w:rsidRPr="00F879EA">
        <w:rPr>
          <w:b/>
          <w:szCs w:val="26"/>
        </w:rPr>
        <w:t xml:space="preserve">ФИО должность подпись </w:t>
      </w:r>
      <w:r>
        <w:rPr>
          <w:b/>
          <w:szCs w:val="26"/>
        </w:rPr>
        <w:t xml:space="preserve">Директора </w:t>
      </w:r>
      <w:r w:rsidRPr="00F879EA">
        <w:rPr>
          <w:b/>
          <w:szCs w:val="26"/>
        </w:rPr>
        <w:t>института</w:t>
      </w:r>
      <w:r>
        <w:rPr>
          <w:b/>
          <w:szCs w:val="26"/>
        </w:rPr>
        <w:t>/</w:t>
      </w:r>
      <w:r w:rsidRPr="00F879EA">
        <w:rPr>
          <w:b/>
          <w:szCs w:val="26"/>
        </w:rPr>
        <w:t>филиала</w:t>
      </w: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</w:rPr>
      </w:pP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</w:rPr>
      </w:pPr>
      <w:r w:rsidRPr="00F879EA">
        <w:rPr>
          <w:b/>
          <w:szCs w:val="26"/>
        </w:rPr>
        <w:t xml:space="preserve">ФИО должность подпись </w:t>
      </w:r>
      <w:r>
        <w:rPr>
          <w:b/>
          <w:szCs w:val="26"/>
        </w:rPr>
        <w:t>заведующего</w:t>
      </w:r>
      <w:r w:rsidRPr="00F879EA">
        <w:rPr>
          <w:b/>
          <w:szCs w:val="26"/>
        </w:rPr>
        <w:t xml:space="preserve"> кафедры</w:t>
      </w: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</w:rPr>
      </w:pP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</w:rPr>
      </w:pPr>
      <w:r w:rsidRPr="00F879EA">
        <w:rPr>
          <w:b/>
          <w:szCs w:val="26"/>
        </w:rPr>
        <w:t xml:space="preserve">ФИО должность подпись руководителя программы </w:t>
      </w: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  <w:highlight w:val="yellow"/>
        </w:rPr>
      </w:pP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  <w:highlight w:val="yellow"/>
        </w:rPr>
      </w:pP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  <w:highlight w:val="yellow"/>
        </w:rPr>
      </w:pPr>
    </w:p>
    <w:p w:rsidR="00F27455" w:rsidRDefault="00F27455" w:rsidP="00F27455">
      <w:pPr>
        <w:spacing w:line="276" w:lineRule="auto"/>
        <w:ind w:firstLine="709"/>
        <w:rPr>
          <w:b/>
          <w:szCs w:val="26"/>
          <w:highlight w:val="yellow"/>
        </w:rPr>
      </w:pP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  <w:highlight w:val="yellow"/>
        </w:rPr>
      </w:pPr>
    </w:p>
    <w:p w:rsidR="00F27455" w:rsidRDefault="00F27455" w:rsidP="00F27455">
      <w:pPr>
        <w:spacing w:line="276" w:lineRule="auto"/>
        <w:ind w:firstLine="709"/>
        <w:rPr>
          <w:b/>
          <w:szCs w:val="26"/>
          <w:highlight w:val="yellow"/>
        </w:rPr>
      </w:pPr>
    </w:p>
    <w:p w:rsidR="00F27455" w:rsidRDefault="00F27455" w:rsidP="00F27455">
      <w:pPr>
        <w:spacing w:line="276" w:lineRule="auto"/>
        <w:ind w:firstLine="709"/>
        <w:rPr>
          <w:b/>
          <w:szCs w:val="26"/>
          <w:highlight w:val="yellow"/>
        </w:rPr>
      </w:pPr>
    </w:p>
    <w:p w:rsidR="00F27455" w:rsidRDefault="00F27455" w:rsidP="00F27455">
      <w:pPr>
        <w:spacing w:line="276" w:lineRule="auto"/>
        <w:ind w:firstLine="709"/>
        <w:rPr>
          <w:b/>
          <w:szCs w:val="26"/>
          <w:highlight w:val="yellow"/>
        </w:rPr>
      </w:pP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  <w:highlight w:val="yellow"/>
        </w:rPr>
      </w:pP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  <w:highlight w:val="yellow"/>
        </w:rPr>
      </w:pP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</w:rPr>
      </w:pPr>
      <w:r w:rsidRPr="00F879EA">
        <w:rPr>
          <w:b/>
          <w:szCs w:val="26"/>
        </w:rPr>
        <w:t>СОГЛАСОВАНО:</w:t>
      </w:r>
    </w:p>
    <w:p w:rsidR="00F27455" w:rsidRPr="00F879EA" w:rsidRDefault="00F27455" w:rsidP="00F27455">
      <w:pPr>
        <w:spacing w:line="276" w:lineRule="auto"/>
        <w:ind w:firstLine="709"/>
        <w:rPr>
          <w:b/>
          <w:szCs w:val="26"/>
        </w:rPr>
      </w:pPr>
    </w:p>
    <w:p w:rsidR="00F27455" w:rsidRPr="00F879EA" w:rsidRDefault="00F27455" w:rsidP="00F27455">
      <w:pPr>
        <w:spacing w:line="276" w:lineRule="auto"/>
        <w:rPr>
          <w:szCs w:val="26"/>
        </w:rPr>
      </w:pPr>
      <w:r w:rsidRPr="00F879EA">
        <w:rPr>
          <w:szCs w:val="26"/>
        </w:rPr>
        <w:t xml:space="preserve">Начальник УУП     _____________________ ______________________________ </w:t>
      </w:r>
    </w:p>
    <w:p w:rsidR="00F27455" w:rsidRPr="00F879EA" w:rsidRDefault="00F27455" w:rsidP="00F27455">
      <w:pPr>
        <w:spacing w:line="276" w:lineRule="auto"/>
        <w:rPr>
          <w:szCs w:val="26"/>
        </w:rPr>
      </w:pPr>
      <w:r w:rsidRPr="00F879EA">
        <w:rPr>
          <w:szCs w:val="26"/>
        </w:rPr>
        <w:t>Начальник УМО ОД</w:t>
      </w:r>
      <w:r w:rsidRPr="00F879EA">
        <w:rPr>
          <w:szCs w:val="26"/>
        </w:rPr>
        <w:tab/>
        <w:t xml:space="preserve">___________________________________________________ </w:t>
      </w:r>
    </w:p>
    <w:p w:rsidR="00F27455" w:rsidRPr="008426D2" w:rsidRDefault="00F27455" w:rsidP="00F27455">
      <w:pPr>
        <w:spacing w:line="276" w:lineRule="auto"/>
        <w:ind w:firstLine="709"/>
        <w:rPr>
          <w:sz w:val="26"/>
          <w:szCs w:val="26"/>
        </w:rPr>
      </w:pP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</w:p>
    <w:p w:rsidR="00F27455" w:rsidRPr="008426D2" w:rsidRDefault="00F27455" w:rsidP="00F27455">
      <w:pPr>
        <w:spacing w:line="276" w:lineRule="auto"/>
        <w:rPr>
          <w:sz w:val="26"/>
          <w:szCs w:val="26"/>
        </w:rPr>
      </w:pP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</w:p>
    <w:p w:rsidR="00F27455" w:rsidRPr="008426D2" w:rsidRDefault="00F27455" w:rsidP="00F27455">
      <w:pPr>
        <w:spacing w:line="276" w:lineRule="auto"/>
        <w:ind w:firstLine="709"/>
        <w:rPr>
          <w:sz w:val="26"/>
          <w:szCs w:val="26"/>
        </w:rPr>
      </w:pP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  <w:r w:rsidRPr="008426D2">
        <w:rPr>
          <w:sz w:val="26"/>
          <w:szCs w:val="26"/>
        </w:rPr>
        <w:tab/>
      </w:r>
    </w:p>
    <w:p w:rsidR="00F27455" w:rsidRPr="008426D2" w:rsidRDefault="00F27455" w:rsidP="00F27455">
      <w:pPr>
        <w:spacing w:line="276" w:lineRule="auto"/>
        <w:ind w:firstLine="709"/>
        <w:rPr>
          <w:b/>
          <w:sz w:val="26"/>
          <w:szCs w:val="26"/>
          <w:highlight w:val="yellow"/>
        </w:rPr>
      </w:pPr>
    </w:p>
    <w:p w:rsidR="00F27455" w:rsidRPr="008426D2" w:rsidRDefault="00F27455" w:rsidP="00F27455">
      <w:pPr>
        <w:spacing w:line="276" w:lineRule="auto"/>
        <w:ind w:firstLine="709"/>
        <w:rPr>
          <w:b/>
          <w:sz w:val="26"/>
          <w:szCs w:val="26"/>
          <w:highlight w:val="yellow"/>
        </w:rPr>
      </w:pPr>
    </w:p>
    <w:p w:rsidR="00F27455" w:rsidRPr="008426D2" w:rsidRDefault="00F27455" w:rsidP="00F27455">
      <w:pPr>
        <w:spacing w:line="276" w:lineRule="auto"/>
        <w:ind w:firstLine="709"/>
        <w:rPr>
          <w:b/>
          <w:sz w:val="26"/>
          <w:szCs w:val="26"/>
          <w:highlight w:val="yellow"/>
        </w:rPr>
      </w:pPr>
    </w:p>
    <w:p w:rsidR="00F27455" w:rsidRDefault="00F27455" w:rsidP="00F27455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8426D2">
        <w:rPr>
          <w:b/>
          <w:sz w:val="26"/>
          <w:szCs w:val="26"/>
        </w:rPr>
        <w:br w:type="page"/>
      </w:r>
    </w:p>
    <w:p w:rsidR="00F27455" w:rsidRPr="008426D2" w:rsidRDefault="00F27455" w:rsidP="00F27455">
      <w:pPr>
        <w:pStyle w:val="11"/>
        <w:numPr>
          <w:ilvl w:val="0"/>
          <w:numId w:val="2"/>
        </w:numPr>
        <w:spacing w:after="240" w:line="276" w:lineRule="auto"/>
        <w:ind w:left="0" w:firstLine="0"/>
        <w:jc w:val="center"/>
        <w:rPr>
          <w:b/>
          <w:sz w:val="26"/>
          <w:szCs w:val="26"/>
        </w:rPr>
      </w:pPr>
      <w:r w:rsidRPr="008426D2">
        <w:rPr>
          <w:b/>
          <w:sz w:val="26"/>
          <w:szCs w:val="26"/>
        </w:rPr>
        <w:lastRenderedPageBreak/>
        <w:t>ОБЩИЕ ПОЛОЖЕНИЯ</w:t>
      </w:r>
    </w:p>
    <w:p w:rsidR="00F27455" w:rsidRPr="008426D2" w:rsidRDefault="00F27455" w:rsidP="00F27455">
      <w:pPr>
        <w:pStyle w:val="1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Адаптированная образовательная программа </w:t>
      </w:r>
      <w:r>
        <w:rPr>
          <w:sz w:val="26"/>
          <w:szCs w:val="26"/>
        </w:rPr>
        <w:t>высшего образования (</w:t>
      </w: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ВО)</w:t>
      </w:r>
      <w:r w:rsidRPr="008426D2">
        <w:rPr>
          <w:sz w:val="26"/>
          <w:szCs w:val="26"/>
        </w:rPr>
        <w:t xml:space="preserve"> - образовательная программа, адаптированная для обучения обучающихся </w:t>
      </w:r>
      <w:r>
        <w:rPr>
          <w:sz w:val="26"/>
          <w:szCs w:val="26"/>
        </w:rPr>
        <w:t xml:space="preserve">из числа </w:t>
      </w:r>
      <w:r w:rsidRPr="008426D2">
        <w:rPr>
          <w:sz w:val="26"/>
          <w:szCs w:val="26"/>
        </w:rPr>
        <w:t>лиц с ограниченными возможностями здоровья</w:t>
      </w:r>
      <w:r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27455" w:rsidRPr="008426D2" w:rsidRDefault="00F27455" w:rsidP="00F27455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ВО</w:t>
      </w:r>
      <w:r w:rsidRPr="008426D2" w:rsidDel="00DB65FA"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 xml:space="preserve">для обучающихся </w:t>
      </w:r>
      <w:r>
        <w:rPr>
          <w:sz w:val="26"/>
          <w:szCs w:val="26"/>
        </w:rPr>
        <w:t xml:space="preserve">из числа </w:t>
      </w:r>
      <w:r w:rsidRPr="008426D2">
        <w:rPr>
          <w:sz w:val="26"/>
          <w:szCs w:val="26"/>
        </w:rPr>
        <w:t>лиц с ограниченными возможностями здоровья</w:t>
      </w:r>
      <w:r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>определяет содержание образования, условия организации обучения и воспитания лиц с ограниченными возможностями здоровья.</w:t>
      </w:r>
    </w:p>
    <w:p w:rsidR="00F27455" w:rsidRDefault="00F27455" w:rsidP="00F27455">
      <w:pPr>
        <w:pStyle w:val="1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ВО</w:t>
      </w:r>
      <w:r w:rsidRPr="008426D2" w:rsidDel="00DB65FA"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 xml:space="preserve">разрабатывается с учётом образовательных потребностей и ограничений здоровья, указанных в ИПРА (для обучающихся инвалидов) и/или указанных в заключении </w:t>
      </w:r>
      <w:r w:rsidRPr="001B0E53">
        <w:rPr>
          <w:sz w:val="26"/>
          <w:szCs w:val="26"/>
        </w:rPr>
        <w:t>ПМПК</w:t>
      </w:r>
      <w:r w:rsidRPr="00FA53B3">
        <w:rPr>
          <w:sz w:val="26"/>
          <w:szCs w:val="26"/>
        </w:rPr>
        <w:t xml:space="preserve"> (для</w:t>
      </w:r>
      <w:r w:rsidRPr="008426D2">
        <w:rPr>
          <w:sz w:val="26"/>
          <w:szCs w:val="26"/>
        </w:rPr>
        <w:t xml:space="preserve"> обучающихся с ограниченными возможностями здоровья) на направленность (профиль/программу/специализацию), по которым обучаются инвалиды и лица с ограниченными возможностями здоровья. При отсутствии таких обучающихся, на каждый профиль, программу, специализацию разрабатывается универсальная адаптированная образовательная программа в отношении обучающихся с различными видами ограничений здоровья (нарушения слуха (глухие - </w:t>
      </w:r>
      <w:proofErr w:type="spellStart"/>
      <w:r w:rsidRPr="008426D2">
        <w:rPr>
          <w:sz w:val="26"/>
          <w:szCs w:val="26"/>
        </w:rPr>
        <w:t>неслышащие</w:t>
      </w:r>
      <w:proofErr w:type="spellEnd"/>
      <w:r w:rsidRPr="008426D2">
        <w:rPr>
          <w:sz w:val="26"/>
          <w:szCs w:val="26"/>
        </w:rPr>
        <w:t>, слабослышащие), нарушения зрения (слепые - незрячие, слабовидящие), нарушения опорно-двигательного аппарата).</w:t>
      </w:r>
    </w:p>
    <w:p w:rsidR="00F27455" w:rsidRPr="00F879EA" w:rsidRDefault="00F27455" w:rsidP="00F27455">
      <w:pPr>
        <w:pStyle w:val="1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ВО</w:t>
      </w:r>
      <w:r w:rsidRPr="00F879EA">
        <w:rPr>
          <w:sz w:val="26"/>
          <w:szCs w:val="26"/>
        </w:rPr>
        <w:t xml:space="preserve"> разрабатывается на основании и в форме комплекта документов, состав которых определен Положением об организации обучения лиц с ограниченными возможностями здоровья</w:t>
      </w:r>
      <w:r>
        <w:rPr>
          <w:sz w:val="26"/>
          <w:szCs w:val="26"/>
        </w:rPr>
        <w:t xml:space="preserve"> </w:t>
      </w:r>
      <w:r w:rsidRPr="00F879EA">
        <w:rPr>
          <w:sz w:val="26"/>
          <w:szCs w:val="26"/>
        </w:rPr>
        <w:t>в федеральном государственном бюджетном образовательном учреждении высшего образования «Московский авиационный институт (национальный исследовательский университет)».</w:t>
      </w:r>
    </w:p>
    <w:p w:rsidR="00F27455" w:rsidRPr="008426D2" w:rsidRDefault="00F27455" w:rsidP="00F27455">
      <w:pPr>
        <w:pStyle w:val="1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Ответственность за организацию работы по разработке, реализации и повышению качества АОП </w:t>
      </w:r>
      <w:r>
        <w:rPr>
          <w:sz w:val="26"/>
          <w:szCs w:val="26"/>
        </w:rPr>
        <w:t xml:space="preserve">ВО </w:t>
      </w:r>
      <w:r w:rsidRPr="008426D2">
        <w:rPr>
          <w:sz w:val="26"/>
          <w:szCs w:val="26"/>
        </w:rPr>
        <w:t xml:space="preserve">по направлениям подготовки (специальностям) </w:t>
      </w:r>
      <w:r>
        <w:rPr>
          <w:sz w:val="26"/>
          <w:szCs w:val="26"/>
        </w:rPr>
        <w:t xml:space="preserve">бакалавриата, магистратуры, </w:t>
      </w:r>
      <w:r w:rsidRPr="008426D2">
        <w:rPr>
          <w:sz w:val="26"/>
          <w:szCs w:val="26"/>
        </w:rPr>
        <w:t>специалитета</w:t>
      </w:r>
      <w:r>
        <w:rPr>
          <w:sz w:val="26"/>
          <w:szCs w:val="26"/>
        </w:rPr>
        <w:t xml:space="preserve"> и аспирантуры</w:t>
      </w:r>
      <w:r w:rsidRPr="008426D2">
        <w:rPr>
          <w:sz w:val="26"/>
          <w:szCs w:val="26"/>
        </w:rPr>
        <w:t xml:space="preserve"> несет заведующий кафедрой и руководитель соответствующего направления подготовки/специальности. </w:t>
      </w:r>
    </w:p>
    <w:p w:rsidR="00F27455" w:rsidRPr="00F27455" w:rsidRDefault="00F27455" w:rsidP="00F27455">
      <w:pPr>
        <w:pStyle w:val="1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Руководство коллективом, состоящим из научно-педагогических работников и сотрудников структурных подразделений </w:t>
      </w:r>
      <w:r>
        <w:rPr>
          <w:sz w:val="26"/>
          <w:szCs w:val="26"/>
        </w:rPr>
        <w:t>У</w:t>
      </w:r>
      <w:r w:rsidRPr="008426D2">
        <w:rPr>
          <w:sz w:val="26"/>
          <w:szCs w:val="26"/>
        </w:rPr>
        <w:t>ниверситета, которые будут участвовать как в реализации АОП</w:t>
      </w:r>
      <w:r>
        <w:rPr>
          <w:sz w:val="26"/>
          <w:szCs w:val="26"/>
        </w:rPr>
        <w:t xml:space="preserve"> ВО</w:t>
      </w:r>
      <w:r w:rsidRPr="008426D2">
        <w:rPr>
          <w:sz w:val="26"/>
          <w:szCs w:val="26"/>
        </w:rPr>
        <w:t>, так и в ее организационно-методическом сопровождении, возлагается на руководителя ООП</w:t>
      </w:r>
      <w:r>
        <w:rPr>
          <w:sz w:val="26"/>
          <w:szCs w:val="26"/>
        </w:rPr>
        <w:t xml:space="preserve"> ВО</w:t>
      </w:r>
      <w:r w:rsidRPr="008426D2">
        <w:rPr>
          <w:sz w:val="26"/>
          <w:szCs w:val="26"/>
        </w:rPr>
        <w:t xml:space="preserve">. </w:t>
      </w:r>
    </w:p>
    <w:p w:rsidR="00F27455" w:rsidRPr="008426D2" w:rsidRDefault="00F27455" w:rsidP="00F27455">
      <w:pPr>
        <w:pStyle w:val="1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Ответственность за формирование и хранение комплекта документов, входящих в АОП</w:t>
      </w:r>
      <w:r>
        <w:rPr>
          <w:sz w:val="26"/>
          <w:szCs w:val="26"/>
        </w:rPr>
        <w:t xml:space="preserve"> ВО</w:t>
      </w:r>
      <w:r w:rsidRPr="008426D2">
        <w:rPr>
          <w:sz w:val="26"/>
          <w:szCs w:val="26"/>
        </w:rPr>
        <w:t xml:space="preserve">, несут заведующие выпускающими кафедрами и/или </w:t>
      </w:r>
      <w:r w:rsidRPr="008426D2">
        <w:rPr>
          <w:sz w:val="26"/>
          <w:szCs w:val="26"/>
        </w:rPr>
        <w:lastRenderedPageBreak/>
        <w:t>руководители ООП</w:t>
      </w:r>
      <w:r>
        <w:rPr>
          <w:sz w:val="26"/>
          <w:szCs w:val="26"/>
        </w:rPr>
        <w:t xml:space="preserve"> ВО</w:t>
      </w:r>
      <w:r w:rsidRPr="008426D2">
        <w:rPr>
          <w:sz w:val="26"/>
          <w:szCs w:val="26"/>
        </w:rPr>
        <w:t xml:space="preserve">. Оригинал утвержденной </w:t>
      </w:r>
      <w:r>
        <w:rPr>
          <w:sz w:val="26"/>
          <w:szCs w:val="26"/>
        </w:rPr>
        <w:t>АОП ВО</w:t>
      </w:r>
      <w:r w:rsidRPr="008426D2">
        <w:rPr>
          <w:sz w:val="26"/>
          <w:szCs w:val="26"/>
        </w:rPr>
        <w:t xml:space="preserve"> хранится на выпускающей кафедре в течение всего срока реализации образовательной программы (в виде распечатанного комплекта документов со всеми грифами утверждения и согласования). </w:t>
      </w:r>
    </w:p>
    <w:p w:rsidR="00F27455" w:rsidRPr="008426D2" w:rsidRDefault="00F27455" w:rsidP="00F27455">
      <w:pPr>
        <w:pStyle w:val="1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Информация об АОП </w:t>
      </w:r>
      <w:r>
        <w:rPr>
          <w:sz w:val="26"/>
          <w:szCs w:val="26"/>
        </w:rPr>
        <w:t xml:space="preserve">ВО </w:t>
      </w:r>
      <w:r w:rsidRPr="008426D2">
        <w:rPr>
          <w:sz w:val="26"/>
          <w:szCs w:val="26"/>
        </w:rPr>
        <w:t xml:space="preserve">размещается на официальном сайте Университета в информационно-телекоммуникационной сети «Интернет» (далее – сеть «Интернет»). </w:t>
      </w:r>
    </w:p>
    <w:p w:rsidR="00F27455" w:rsidRPr="008426D2" w:rsidRDefault="00F27455" w:rsidP="00F27455">
      <w:pPr>
        <w:pStyle w:val="11"/>
        <w:numPr>
          <w:ilvl w:val="0"/>
          <w:numId w:val="2"/>
        </w:numPr>
        <w:spacing w:before="240" w:after="240" w:line="276" w:lineRule="auto"/>
        <w:ind w:left="0" w:firstLine="0"/>
        <w:jc w:val="center"/>
        <w:rPr>
          <w:b/>
          <w:sz w:val="26"/>
          <w:szCs w:val="26"/>
        </w:rPr>
      </w:pPr>
      <w:r w:rsidRPr="008426D2">
        <w:rPr>
          <w:b/>
          <w:sz w:val="26"/>
          <w:szCs w:val="26"/>
        </w:rPr>
        <w:t>СОДЕРЖАНИЕ АДАПТИРОВАННОЙ ОБРАЗОВАТЕЛЬНОЙ ПРОГРАММЫ</w:t>
      </w:r>
      <w:r>
        <w:rPr>
          <w:b/>
          <w:sz w:val="26"/>
          <w:szCs w:val="26"/>
        </w:rPr>
        <w:t xml:space="preserve"> ВЫСШЕГО ОБРАЗОВАНИЯ</w:t>
      </w:r>
    </w:p>
    <w:p w:rsidR="00F27455" w:rsidRPr="008426D2" w:rsidRDefault="00F27455" w:rsidP="00F2745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b/>
          <w:bCs/>
          <w:sz w:val="26"/>
          <w:szCs w:val="26"/>
        </w:rPr>
      </w:pPr>
      <w:r w:rsidRPr="008426D2">
        <w:rPr>
          <w:b/>
          <w:bCs/>
          <w:sz w:val="26"/>
          <w:szCs w:val="26"/>
        </w:rPr>
        <w:t xml:space="preserve">Требования к результатам освоения </w:t>
      </w:r>
      <w:r w:rsidRPr="001B0E53">
        <w:rPr>
          <w:b/>
          <w:bCs/>
          <w:sz w:val="26"/>
          <w:szCs w:val="26"/>
        </w:rPr>
        <w:t xml:space="preserve">АОП </w:t>
      </w:r>
      <w:proofErr w:type="gramStart"/>
      <w:r w:rsidRPr="001B0E53">
        <w:rPr>
          <w:b/>
          <w:bCs/>
          <w:sz w:val="26"/>
          <w:szCs w:val="26"/>
        </w:rPr>
        <w:t>ВО</w:t>
      </w:r>
      <w:r>
        <w:rPr>
          <w:b/>
          <w:bCs/>
          <w:sz w:val="26"/>
          <w:szCs w:val="26"/>
        </w:rPr>
        <w:t xml:space="preserve"> </w:t>
      </w:r>
      <w:r w:rsidRPr="008426D2">
        <w:rPr>
          <w:b/>
          <w:bCs/>
          <w:sz w:val="26"/>
          <w:szCs w:val="26"/>
        </w:rPr>
        <w:t>лицами</w:t>
      </w:r>
      <w:proofErr w:type="gramEnd"/>
      <w:r w:rsidRPr="008426D2">
        <w:rPr>
          <w:b/>
          <w:bCs/>
          <w:sz w:val="26"/>
          <w:szCs w:val="26"/>
        </w:rPr>
        <w:t xml:space="preserve"> с ограниченными возможностями здоровья</w:t>
      </w:r>
      <w:r>
        <w:rPr>
          <w:b/>
          <w:bCs/>
          <w:sz w:val="26"/>
          <w:szCs w:val="26"/>
        </w:rPr>
        <w:t xml:space="preserve"> 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ВО</w:t>
      </w:r>
      <w:r w:rsidRPr="008426D2" w:rsidDel="00DB65FA"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 xml:space="preserve"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дисциплин (модулей), иных компонентов, а также оценочных и методических материалов для обучения лиц с ограниченными возможностями здоровья, с учетом особенностей их психофизического развития, индивидуальных возможностей и при необходимости обеспечивающий коррекцию нарушений развития и социальную адаптацию указанных лиц. 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Результаты освоения </w:t>
      </w: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ВО</w:t>
      </w:r>
      <w:r w:rsidRPr="008426D2">
        <w:rPr>
          <w:sz w:val="26"/>
          <w:szCs w:val="26"/>
        </w:rPr>
        <w:t xml:space="preserve"> - компетенции обучающихся, установленные образовательным стандартом, и компетенции обучающихся, установленные Университетом дополнительно к компетенциям, установленным образовательным стандартом, с учетом направленности (профиля) образовательной программы; планируемые результаты обучения по каждой дисциплине (модулю) и практике -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 устанавливаются </w:t>
      </w:r>
      <w:r>
        <w:rPr>
          <w:sz w:val="26"/>
          <w:szCs w:val="26"/>
        </w:rPr>
        <w:t>ООП ВО</w:t>
      </w:r>
      <w:r w:rsidRPr="008426D2">
        <w:rPr>
          <w:sz w:val="26"/>
          <w:szCs w:val="26"/>
        </w:rPr>
        <w:t xml:space="preserve"> по конкретному направлению (специальности) подготовки.</w:t>
      </w:r>
    </w:p>
    <w:p w:rsidR="00F27455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ВО</w:t>
      </w:r>
      <w:r w:rsidRPr="008426D2" w:rsidDel="00DB65FA"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>разрабатывается в соответствии с Ф</w:t>
      </w:r>
      <w:r>
        <w:rPr>
          <w:sz w:val="26"/>
          <w:szCs w:val="26"/>
        </w:rPr>
        <w:t xml:space="preserve">ГОС ВО/СУОС ВО. 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Она состоит из обязательной части и части, формируемой участниками образовательных отношений (далее соответственно - базовая и вариативная части).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Базовая часть </w:t>
      </w: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ВО</w:t>
      </w:r>
      <w:r w:rsidRPr="008426D2" w:rsidDel="00DB65FA"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>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себя: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8426D2">
        <w:rPr>
          <w:sz w:val="26"/>
          <w:szCs w:val="26"/>
        </w:rPr>
        <w:lastRenderedPageBreak/>
        <w:t>- дисциплины (модули) и практики, установленные образовательным стандартом (при наличии таких дисциплин (модулей) и практик);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дисциплины (модули) и практики, установленные </w:t>
      </w:r>
      <w:r>
        <w:rPr>
          <w:sz w:val="26"/>
          <w:szCs w:val="26"/>
        </w:rPr>
        <w:t>У</w:t>
      </w:r>
      <w:r w:rsidRPr="008426D2">
        <w:rPr>
          <w:sz w:val="26"/>
          <w:szCs w:val="26"/>
        </w:rPr>
        <w:t>ниверситетом;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- итоговую (государственную итоговую) аттестацию.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Вариативная часть </w:t>
      </w: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ВО</w:t>
      </w:r>
      <w:r w:rsidRPr="008426D2" w:rsidDel="00DB65FA"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 xml:space="preserve">направлена на расширение и (или) углубление компетенций, установленных образовательным стандартом, а также на формирование у обучающихся компетенций, установленных </w:t>
      </w:r>
      <w:r>
        <w:rPr>
          <w:sz w:val="26"/>
          <w:szCs w:val="26"/>
        </w:rPr>
        <w:t>У</w:t>
      </w:r>
      <w:r w:rsidRPr="008426D2">
        <w:rPr>
          <w:sz w:val="26"/>
          <w:szCs w:val="26"/>
        </w:rPr>
        <w:t xml:space="preserve">ниверситетом дополнительно к компетенциям, установленным образовательным стандартом (в случае установления), и включает в себя дисциплины (модули) и практики, установленные </w:t>
      </w:r>
      <w:r>
        <w:rPr>
          <w:sz w:val="26"/>
          <w:szCs w:val="26"/>
        </w:rPr>
        <w:t>У</w:t>
      </w:r>
      <w:r w:rsidRPr="008426D2">
        <w:rPr>
          <w:sz w:val="26"/>
          <w:szCs w:val="26"/>
        </w:rPr>
        <w:t>ниверситетом. Содержание вариативной части формируется в соответствии с направленностью образовательной программы.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Обязательными для освоения обучающимся являются дисциплины (модули) и практики, входящие в состав базовой части образовательной программы, а также дисциплины (модули) и практики, входящие в состав вариативной части образовательной программы в соответствии с направленностью указанной программы.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Содержание и организация образовательного процесса при реализации АОП </w:t>
      </w:r>
      <w:r>
        <w:rPr>
          <w:sz w:val="26"/>
          <w:szCs w:val="26"/>
        </w:rPr>
        <w:t xml:space="preserve">ВО </w:t>
      </w:r>
      <w:r w:rsidRPr="008426D2">
        <w:rPr>
          <w:sz w:val="26"/>
          <w:szCs w:val="26"/>
        </w:rPr>
        <w:t>регламентируется учебным планом; рабочими программами учебных дисциплин (курсов, предметов, 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F27455" w:rsidRPr="008426D2" w:rsidRDefault="00F27455" w:rsidP="00F2745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b/>
          <w:bCs/>
          <w:sz w:val="26"/>
          <w:szCs w:val="26"/>
        </w:rPr>
      </w:pPr>
      <w:r w:rsidRPr="008426D2">
        <w:rPr>
          <w:b/>
          <w:bCs/>
          <w:sz w:val="26"/>
          <w:szCs w:val="26"/>
        </w:rPr>
        <w:t>Освоение специализированных адаптационных факультативных дисциплин лицами с ограниченными возможностями здоровья</w:t>
      </w:r>
    </w:p>
    <w:p w:rsidR="00F27455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При реализации </w:t>
      </w: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ВО У</w:t>
      </w:r>
      <w:r w:rsidRPr="008426D2">
        <w:rPr>
          <w:sz w:val="26"/>
          <w:szCs w:val="26"/>
        </w:rPr>
        <w:t>ниверситет обеспечивает для лиц с ограниченными возможностями здоровья, исходя из индивидуальных потребностей, возможность освоения специализированных адаптационных факультативных дисциплин: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- адаптация на рынке труда,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- социальная адаптация в вузе,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- коммуникативный практикум.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Дисциплины являются не обязательными для изучения и выбираются обучающимися по их желанию.</w:t>
      </w:r>
    </w:p>
    <w:p w:rsidR="00F27455" w:rsidRPr="008426D2" w:rsidRDefault="00F27455" w:rsidP="00F2745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r w:rsidRPr="008426D2">
        <w:rPr>
          <w:b/>
          <w:bCs/>
          <w:sz w:val="26"/>
          <w:szCs w:val="26"/>
        </w:rPr>
        <w:t>Проведение учебных занятий по физической культуре и спорту для лиц с ограниченными возможностями здоровья</w:t>
      </w:r>
      <w:r>
        <w:rPr>
          <w:b/>
          <w:bCs/>
          <w:sz w:val="26"/>
          <w:szCs w:val="26"/>
        </w:rPr>
        <w:t xml:space="preserve"> 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ВО</w:t>
      </w:r>
      <w:r w:rsidRPr="008426D2" w:rsidDel="00DB65FA"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 xml:space="preserve">включают в себя учебные занятия по физической культуре и спорту. Порядок проведения и объем указанных занятий при освоении </w:t>
      </w:r>
      <w:r w:rsidRPr="00F879EA">
        <w:rPr>
          <w:sz w:val="26"/>
          <w:szCs w:val="26"/>
        </w:rPr>
        <w:t>АОП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</w:t>
      </w:r>
      <w:r w:rsidRPr="008426D2" w:rsidDel="00DB65FA"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>лицами</w:t>
      </w:r>
      <w:proofErr w:type="gramEnd"/>
      <w:r w:rsidRPr="008426D2">
        <w:rPr>
          <w:sz w:val="26"/>
          <w:szCs w:val="26"/>
        </w:rPr>
        <w:t xml:space="preserve"> с ограниченными возможностями здоровья</w:t>
      </w:r>
      <w:r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>устанавливается в соответствии с их реабилитационными картами.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8426D2">
        <w:rPr>
          <w:sz w:val="26"/>
          <w:szCs w:val="26"/>
        </w:rPr>
        <w:lastRenderedPageBreak/>
        <w:t>В Университете создаются группы здоровья с учетом и</w:t>
      </w:r>
      <w:r>
        <w:rPr>
          <w:sz w:val="26"/>
          <w:szCs w:val="26"/>
        </w:rPr>
        <w:t>н</w:t>
      </w:r>
      <w:r w:rsidRPr="008426D2">
        <w:rPr>
          <w:sz w:val="26"/>
          <w:szCs w:val="26"/>
        </w:rPr>
        <w:t xml:space="preserve">дивидуальных особенностей здоровья </w:t>
      </w:r>
      <w:r>
        <w:rPr>
          <w:sz w:val="26"/>
          <w:szCs w:val="26"/>
        </w:rPr>
        <w:t>лиц</w:t>
      </w:r>
      <w:r w:rsidRPr="008426D2">
        <w:rPr>
          <w:sz w:val="26"/>
          <w:szCs w:val="26"/>
        </w:rPr>
        <w:t xml:space="preserve"> с </w:t>
      </w:r>
      <w:r>
        <w:rPr>
          <w:sz w:val="26"/>
          <w:szCs w:val="26"/>
        </w:rPr>
        <w:t>ограниченными возможностями здоровья</w:t>
      </w:r>
      <w:r w:rsidRPr="008426D2">
        <w:rPr>
          <w:sz w:val="26"/>
          <w:szCs w:val="26"/>
        </w:rPr>
        <w:t>. Занятия проводятся в соответствии с рабочей программой учебной дисциплины «Физическая культура (адаптивная физическая культура).</w:t>
      </w:r>
    </w:p>
    <w:p w:rsidR="00F27455" w:rsidRPr="00FA3AA3" w:rsidRDefault="00F27455" w:rsidP="00F2745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A3AA3">
        <w:rPr>
          <w:b/>
          <w:bCs/>
          <w:sz w:val="26"/>
          <w:szCs w:val="26"/>
        </w:rPr>
        <w:t xml:space="preserve">Выбор мест прохождения всех видов практик для лиц с ограниченными возможностями здоровья </w:t>
      </w:r>
    </w:p>
    <w:p w:rsidR="00F27455" w:rsidRPr="00FA3AA3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FA3AA3">
        <w:rPr>
          <w:sz w:val="26"/>
          <w:szCs w:val="26"/>
        </w:rPr>
        <w:t>Выбор мест прохождения практик для лиц с ограниченными возможностями здоровья проводится с учетом требований их доступности для данных обучающихся.</w:t>
      </w:r>
    </w:p>
    <w:p w:rsidR="00F27455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При определении мест учебной и производственной практик для лиц с ограниченными возможностями здоровья</w:t>
      </w:r>
      <w:r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>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F27455" w:rsidRPr="008426D2" w:rsidRDefault="00F27455" w:rsidP="00F2745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bCs/>
          <w:sz w:val="26"/>
          <w:szCs w:val="26"/>
        </w:rPr>
      </w:pPr>
      <w:r w:rsidRPr="008426D2">
        <w:rPr>
          <w:b/>
          <w:bCs/>
          <w:sz w:val="26"/>
          <w:szCs w:val="26"/>
        </w:rPr>
        <w:t>Проведение текущего контроля успеваемости, промежуточной и итоговой аттестации лиц с ограниченными возможностями здоровья, с учетом особенностей их нозологий</w:t>
      </w:r>
    </w:p>
    <w:p w:rsidR="00F27455" w:rsidRDefault="00F27455" w:rsidP="00F2745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Для осуществления </w:t>
      </w:r>
      <w:proofErr w:type="gramStart"/>
      <w:r w:rsidRPr="008426D2">
        <w:rPr>
          <w:sz w:val="26"/>
          <w:szCs w:val="26"/>
        </w:rPr>
        <w:t>процедур текущего контроля успеваемости и промежуточной аттестации</w:t>
      </w:r>
      <w:proofErr w:type="gramEnd"/>
      <w:r w:rsidRPr="008426D2">
        <w:rPr>
          <w:sz w:val="26"/>
          <w:szCs w:val="26"/>
        </w:rPr>
        <w:t xml:space="preserve"> обучающихся могут создаваться фонды оценочных средств, адаптированные для лиц с ограниченными возможностями здоровья</w:t>
      </w:r>
      <w:r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 xml:space="preserve">и позволяющие оценить достижение ими запланированных в основной образовательной </w:t>
      </w:r>
    </w:p>
    <w:p w:rsidR="00F27455" w:rsidRDefault="00F27455" w:rsidP="00F27455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программе результатов обучения и уровень </w:t>
      </w:r>
      <w:proofErr w:type="spellStart"/>
      <w:r w:rsidRPr="008426D2">
        <w:rPr>
          <w:sz w:val="26"/>
          <w:szCs w:val="26"/>
        </w:rPr>
        <w:t>сформированности</w:t>
      </w:r>
      <w:proofErr w:type="spellEnd"/>
      <w:r w:rsidRPr="008426D2">
        <w:rPr>
          <w:sz w:val="26"/>
          <w:szCs w:val="26"/>
        </w:rPr>
        <w:t xml:space="preserve"> всех компетенций, заявленных в образовательной программе.</w:t>
      </w:r>
    </w:p>
    <w:p w:rsidR="00F27455" w:rsidRPr="008426D2" w:rsidRDefault="00F27455" w:rsidP="00F2745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Форма проведения текущего контроля успеваемости, промежуточной и итоговой аттестации для </w:t>
      </w:r>
      <w:r>
        <w:rPr>
          <w:sz w:val="26"/>
          <w:szCs w:val="26"/>
        </w:rPr>
        <w:t>обучающихся</w:t>
      </w:r>
      <w:r w:rsidRPr="008426D2">
        <w:rPr>
          <w:sz w:val="26"/>
          <w:szCs w:val="26"/>
        </w:rPr>
        <w:t xml:space="preserve">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r>
        <w:rPr>
          <w:sz w:val="26"/>
          <w:szCs w:val="26"/>
        </w:rPr>
        <w:t>обучающемуся</w:t>
      </w:r>
      <w:r w:rsidRPr="008426D2">
        <w:rPr>
          <w:sz w:val="26"/>
          <w:szCs w:val="26"/>
        </w:rPr>
        <w:t>-инвалиду предоставляется дополнительное время для подготовки ответа на зачете или экзамене.</w:t>
      </w:r>
    </w:p>
    <w:p w:rsidR="00F27455" w:rsidRPr="008426D2" w:rsidRDefault="00F27455" w:rsidP="00F2745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567"/>
        <w:jc w:val="both"/>
        <w:rPr>
          <w:b/>
          <w:bCs/>
          <w:sz w:val="26"/>
          <w:szCs w:val="26"/>
        </w:rPr>
      </w:pPr>
      <w:r w:rsidRPr="008426D2">
        <w:rPr>
          <w:b/>
          <w:bCs/>
          <w:sz w:val="26"/>
          <w:szCs w:val="26"/>
        </w:rPr>
        <w:t>Обучение по индивидуальному учебному плану лиц с ограниченными возможностями здоровья</w:t>
      </w:r>
      <w:r>
        <w:rPr>
          <w:b/>
          <w:bCs/>
          <w:sz w:val="26"/>
          <w:szCs w:val="26"/>
        </w:rPr>
        <w:t xml:space="preserve"> 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8426D2">
        <w:rPr>
          <w:sz w:val="26"/>
          <w:szCs w:val="26"/>
        </w:rPr>
        <w:t xml:space="preserve">Обучающиеся </w:t>
      </w:r>
      <w:r>
        <w:rPr>
          <w:sz w:val="26"/>
          <w:szCs w:val="26"/>
        </w:rPr>
        <w:t xml:space="preserve">из числа </w:t>
      </w:r>
      <w:r w:rsidRPr="008426D2">
        <w:rPr>
          <w:sz w:val="26"/>
          <w:szCs w:val="26"/>
        </w:rPr>
        <w:t>лиц с ограниченными возможностями здоровья, как и все остальные</w:t>
      </w:r>
      <w:r>
        <w:rPr>
          <w:sz w:val="26"/>
          <w:szCs w:val="26"/>
        </w:rPr>
        <w:t xml:space="preserve"> обучающиеся</w:t>
      </w:r>
      <w:r w:rsidRPr="008426D2">
        <w:rPr>
          <w:sz w:val="26"/>
          <w:szCs w:val="26"/>
        </w:rPr>
        <w:t>,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обучающегося. Срок получения высшего образования при обучении по индивидуальному учебному плану лиц с ограниченными возможностями здоровья</w:t>
      </w:r>
      <w:r>
        <w:rPr>
          <w:sz w:val="26"/>
          <w:szCs w:val="26"/>
        </w:rPr>
        <w:t xml:space="preserve"> </w:t>
      </w:r>
      <w:r w:rsidRPr="008426D2">
        <w:rPr>
          <w:sz w:val="26"/>
          <w:szCs w:val="26"/>
        </w:rPr>
        <w:t xml:space="preserve">может быть при необходимости увеличен, но не более чем на год (для магистрантов - на </w:t>
      </w:r>
      <w:r>
        <w:rPr>
          <w:sz w:val="26"/>
          <w:szCs w:val="26"/>
        </w:rPr>
        <w:t>6 месяцев</w:t>
      </w:r>
      <w:r w:rsidRPr="008426D2">
        <w:rPr>
          <w:sz w:val="26"/>
          <w:szCs w:val="26"/>
        </w:rPr>
        <w:t>).</w:t>
      </w:r>
    </w:p>
    <w:p w:rsidR="00F27455" w:rsidRPr="00F879EA" w:rsidRDefault="00F27455" w:rsidP="00F27455">
      <w:pPr>
        <w:pStyle w:val="11"/>
        <w:numPr>
          <w:ilvl w:val="0"/>
          <w:numId w:val="2"/>
        </w:numPr>
        <w:spacing w:before="240" w:after="240" w:line="276" w:lineRule="auto"/>
        <w:ind w:left="0" w:firstLine="0"/>
        <w:jc w:val="center"/>
        <w:rPr>
          <w:b/>
          <w:sz w:val="26"/>
          <w:szCs w:val="26"/>
        </w:rPr>
      </w:pPr>
      <w:r w:rsidRPr="008426D2">
        <w:rPr>
          <w:b/>
          <w:sz w:val="26"/>
          <w:szCs w:val="26"/>
        </w:rPr>
        <w:t>ОСОБЕННОСТИ РАЗРАБОТКИ И РЕАЛИЗАЦИИ АДАПТИРОВАННОЙ ОБРАЗОВАТЕЛЬНОЙ</w:t>
      </w:r>
      <w:r>
        <w:rPr>
          <w:b/>
          <w:sz w:val="26"/>
          <w:szCs w:val="26"/>
        </w:rPr>
        <w:t xml:space="preserve"> </w:t>
      </w:r>
      <w:r w:rsidRPr="008426D2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ВЫСШЕГО </w:t>
      </w:r>
      <w:r>
        <w:rPr>
          <w:b/>
          <w:sz w:val="26"/>
          <w:szCs w:val="26"/>
        </w:rPr>
        <w:lastRenderedPageBreak/>
        <w:t>ОБРАЗОВАНИЯ</w:t>
      </w:r>
    </w:p>
    <w:p w:rsidR="00F27455" w:rsidRPr="008426D2" w:rsidRDefault="00F27455" w:rsidP="00F27455">
      <w:pPr>
        <w:pStyle w:val="Default"/>
        <w:numPr>
          <w:ilvl w:val="1"/>
          <w:numId w:val="4"/>
        </w:numPr>
        <w:spacing w:before="120" w:after="120" w:line="276" w:lineRule="auto"/>
        <w:ind w:left="0" w:firstLine="709"/>
        <w:jc w:val="both"/>
        <w:rPr>
          <w:b/>
          <w:sz w:val="26"/>
          <w:szCs w:val="26"/>
        </w:rPr>
      </w:pPr>
      <w:r w:rsidRPr="008426D2">
        <w:rPr>
          <w:b/>
          <w:sz w:val="26"/>
          <w:szCs w:val="26"/>
        </w:rPr>
        <w:t xml:space="preserve">Особенностями АОП ВО являются: </w:t>
      </w:r>
    </w:p>
    <w:p w:rsidR="00F27455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наличие адаптационных дисциплин, позволяющих индивидуально корректировать нарушения учебных и коммуникативных умений, профессиональной и социальной адаптации обучающихся; 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выбор методов обучения, обусловленный в каждом отдельном случае целями обучения, исходным уровнем имеющихся знаний, умений, навыков, уровнем профессиональной подготовки педагогов, методического и материально-технического обеспечения, особенностями восприятия информации обучающимися; 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обеспечение обучающихся печатными и электронными образовательными ресурсами в формах, адаптированных к ограничениям их здоровья; 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выбор мест прохождения практики с учетом рекомендаций медико-социальной экспертизы, содержащихся в индивидуальной программе реабилитации или </w:t>
      </w:r>
      <w:proofErr w:type="spellStart"/>
      <w:r w:rsidRPr="008426D2">
        <w:rPr>
          <w:sz w:val="26"/>
          <w:szCs w:val="26"/>
        </w:rPr>
        <w:t>абилитации</w:t>
      </w:r>
      <w:proofErr w:type="spellEnd"/>
      <w:r w:rsidRPr="008426D2">
        <w:rPr>
          <w:sz w:val="26"/>
          <w:szCs w:val="26"/>
        </w:rPr>
        <w:t xml:space="preserve"> инвалида относительно рекомендованных условий и видов труда; </w:t>
      </w:r>
    </w:p>
    <w:p w:rsidR="00F27455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проведение текущего контроля успеваемости, промежуточной и государственной итоговой аттестации обучающихся с учетом особенностей нарушений их здоровья; 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разработка, при необходимости, индивидуальных учебных планов и индивидуальных графиков, позволяющих обучаться с учетом различных вариантов проведения занятий: в образовательной организации (в академической группе и индивидуально) или на дому с использованием дистанционных образовательных технологий; 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осуществление комплексного сопровождения образовательного процесса лиц с </w:t>
      </w:r>
      <w:r>
        <w:rPr>
          <w:sz w:val="26"/>
          <w:szCs w:val="26"/>
        </w:rPr>
        <w:t>ограниченными возможностями здоровья</w:t>
      </w:r>
      <w:r w:rsidRPr="008426D2">
        <w:rPr>
          <w:sz w:val="26"/>
          <w:szCs w:val="26"/>
        </w:rPr>
        <w:t xml:space="preserve"> в соответствии с рекомендациями медико-социальной экспертизы или психолого-медико-педагогической комиссии; 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установление особого порядка освоения дисциплины «Физическая культура и спорт» на основе соблюдения принципов </w:t>
      </w:r>
      <w:proofErr w:type="spellStart"/>
      <w:r w:rsidRPr="008426D2">
        <w:rPr>
          <w:sz w:val="26"/>
          <w:szCs w:val="26"/>
        </w:rPr>
        <w:t>здоровьесбережения</w:t>
      </w:r>
      <w:proofErr w:type="spellEnd"/>
      <w:r w:rsidRPr="008426D2">
        <w:rPr>
          <w:sz w:val="26"/>
          <w:szCs w:val="26"/>
        </w:rPr>
        <w:t xml:space="preserve"> и адапти</w:t>
      </w:r>
      <w:r>
        <w:rPr>
          <w:sz w:val="26"/>
          <w:szCs w:val="26"/>
        </w:rPr>
        <w:t>ро</w:t>
      </w:r>
      <w:r w:rsidRPr="008426D2">
        <w:rPr>
          <w:sz w:val="26"/>
          <w:szCs w:val="26"/>
        </w:rPr>
        <w:t>в</w:t>
      </w:r>
      <w:r>
        <w:rPr>
          <w:sz w:val="26"/>
          <w:szCs w:val="26"/>
        </w:rPr>
        <w:t>ан</w:t>
      </w:r>
      <w:r w:rsidRPr="008426D2">
        <w:rPr>
          <w:sz w:val="26"/>
          <w:szCs w:val="26"/>
        </w:rPr>
        <w:t xml:space="preserve">ной физической культуры; 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создание толерантной социокультурной среды, волонтерской помощи обучающимся </w:t>
      </w:r>
      <w:r>
        <w:rPr>
          <w:sz w:val="26"/>
          <w:szCs w:val="26"/>
        </w:rPr>
        <w:t xml:space="preserve">из числа </w:t>
      </w:r>
      <w:r w:rsidRPr="008426D2">
        <w:rPr>
          <w:sz w:val="26"/>
          <w:szCs w:val="26"/>
        </w:rPr>
        <w:t xml:space="preserve">лица с ограниченными возможностями здоровья. </w:t>
      </w:r>
    </w:p>
    <w:p w:rsidR="00F27455" w:rsidRPr="00871A32" w:rsidRDefault="00F27455" w:rsidP="00F2745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F5E79">
        <w:rPr>
          <w:sz w:val="26"/>
          <w:szCs w:val="26"/>
        </w:rPr>
        <w:t xml:space="preserve">АОП ВО разрабатывается на базе основной образовательной программы высшего образования соответствующей направленности (профиля), при этом в части ее компонентов (разделов) вносятся дополнения, отражающие специфику условий обучения </w:t>
      </w:r>
      <w:r w:rsidRPr="00871A32">
        <w:rPr>
          <w:sz w:val="26"/>
          <w:szCs w:val="26"/>
        </w:rPr>
        <w:t xml:space="preserve">лиц с ограниченными возможностями здоровья, с учетом особенностей их психофизического развития, индивидуальных возможностей и состояния здоровья. </w:t>
      </w:r>
    </w:p>
    <w:p w:rsidR="00F27455" w:rsidRPr="008426D2" w:rsidRDefault="00F27455" w:rsidP="00F2745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06609">
        <w:rPr>
          <w:sz w:val="26"/>
          <w:szCs w:val="26"/>
        </w:rPr>
        <w:t xml:space="preserve">Для решения адаптационных задач, обучающихся с ограниченными возможностями здоровья, в качестве дисциплин по выбору, вводятся адаптационные </w:t>
      </w:r>
      <w:r w:rsidRPr="00106609">
        <w:rPr>
          <w:sz w:val="26"/>
          <w:szCs w:val="26"/>
        </w:rPr>
        <w:lastRenderedPageBreak/>
        <w:t xml:space="preserve">дисциплины. Адаптационные дисциплины предназначены для устранения влияния ограничений здоровья обучающихся с ограниченными возможностями здоровья и обучающихся инвалидов на формирование общекультурных, и при необходимости, общепрофессиональных и профессиональных компетенций с целью достижения запланированных результатов освоения образовательной программы. Набор данных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 Они должны быть направлены на социализацию, профессионализацию и адаптацию обучающихся, способствуя их адекватному профессиональному </w:t>
      </w:r>
      <w:r w:rsidRPr="008426D2">
        <w:rPr>
          <w:sz w:val="26"/>
          <w:szCs w:val="26"/>
        </w:rPr>
        <w:t xml:space="preserve">самоопределению, возможности самостоятельного построения индивидуальной образовательной траектории. </w:t>
      </w:r>
    </w:p>
    <w:p w:rsidR="00F27455" w:rsidRDefault="00F27455" w:rsidP="00F2745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Адаптационные дисциплины не являются обязательными, их выбор осуществляется обучающимися </w:t>
      </w:r>
      <w:r>
        <w:rPr>
          <w:sz w:val="26"/>
          <w:szCs w:val="26"/>
        </w:rPr>
        <w:t>из числа лиц с ограниченными возможностями здоровья</w:t>
      </w:r>
      <w:r w:rsidRPr="008426D2">
        <w:rPr>
          <w:sz w:val="26"/>
          <w:szCs w:val="26"/>
        </w:rPr>
        <w:t xml:space="preserve"> в зависимости от их индивидуальных потребностей. Обучающийся может выбрать любое количество адаптационных дисциплин из предложенных.</w:t>
      </w:r>
    </w:p>
    <w:p w:rsidR="00F27455" w:rsidRDefault="00F27455" w:rsidP="00F2745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В рамках адаптационных дисциплин необходимо предусмотреть подготовку выпускников-инвалидов и выпускников с</w:t>
      </w:r>
      <w:r>
        <w:rPr>
          <w:sz w:val="26"/>
          <w:szCs w:val="26"/>
        </w:rPr>
        <w:t xml:space="preserve"> ограниченными возможностями здоровья</w:t>
      </w:r>
      <w:r w:rsidRPr="008426D2">
        <w:rPr>
          <w:sz w:val="26"/>
          <w:szCs w:val="26"/>
        </w:rPr>
        <w:t xml:space="preserve"> к трудоустройству, к следующему этапу социализации, связанному непосредственно с полноценным раскрытием и применением на практике полученных во время обучения компетенций. </w:t>
      </w:r>
    </w:p>
    <w:p w:rsidR="00F27455" w:rsidRPr="008426D2" w:rsidRDefault="00F27455" w:rsidP="00F2745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Рабочие программы учебных дисциплин (модулей), программы всех видов практик, программы </w:t>
      </w:r>
      <w:r>
        <w:rPr>
          <w:sz w:val="26"/>
          <w:szCs w:val="26"/>
        </w:rPr>
        <w:t>государственной итоговой аттестации</w:t>
      </w:r>
      <w:r w:rsidRPr="008426D2">
        <w:rPr>
          <w:sz w:val="26"/>
          <w:szCs w:val="26"/>
        </w:rPr>
        <w:t xml:space="preserve">, оценочные и методические материалы адаптируются к конкретным ограничениям здоровья и восприятия информации обучающихся: 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для лиц с нарушениями зрения: в печатной форме увеличенным шрифтом, в форме электронного документа, в форме аудиофайла, в печатной форме на языке Брайля. 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для лиц с нарушениями слуха: в печатной форме, в форме электронного документа. 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- для лиц с нарушениями опорно-двигательного аппарата: в печатной форме, в форме электронного документа, в форме аудиофайла.</w:t>
      </w:r>
    </w:p>
    <w:p w:rsidR="00F27455" w:rsidRPr="008426D2" w:rsidRDefault="00F27455" w:rsidP="00F274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- иное. </w:t>
      </w:r>
    </w:p>
    <w:p w:rsidR="00F27455" w:rsidRPr="008426D2" w:rsidRDefault="00F27455" w:rsidP="00F2745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Информация о материально-техническом, учебно-методическом и информационном обеспечении вносится в соответствии с требованиями ФГОС ВО/СУОС ВО по соответствующему направлению подготовки (специальности) и дополняется сведениями об архитектуре </w:t>
      </w:r>
      <w:proofErr w:type="spellStart"/>
      <w:r w:rsidRPr="008426D2">
        <w:rPr>
          <w:sz w:val="26"/>
          <w:szCs w:val="26"/>
        </w:rPr>
        <w:t>безбарьерной</w:t>
      </w:r>
      <w:proofErr w:type="spellEnd"/>
      <w:r w:rsidRPr="008426D2">
        <w:rPr>
          <w:sz w:val="26"/>
          <w:szCs w:val="26"/>
        </w:rPr>
        <w:t xml:space="preserve"> среды </w:t>
      </w:r>
      <w:r>
        <w:rPr>
          <w:sz w:val="26"/>
          <w:szCs w:val="26"/>
        </w:rPr>
        <w:t>У</w:t>
      </w:r>
      <w:r w:rsidRPr="008426D2">
        <w:rPr>
          <w:sz w:val="26"/>
          <w:szCs w:val="26"/>
        </w:rPr>
        <w:t xml:space="preserve">ниверситета, организации рабочих мест, где реализуется обучение лиц с </w:t>
      </w:r>
      <w:r>
        <w:rPr>
          <w:sz w:val="26"/>
          <w:szCs w:val="26"/>
        </w:rPr>
        <w:t>ограниченными возможностями здоровья</w:t>
      </w:r>
      <w:r w:rsidRPr="008426D2">
        <w:rPr>
          <w:sz w:val="26"/>
          <w:szCs w:val="26"/>
        </w:rPr>
        <w:t>, перечнем технических средств общего и специального назначения (для обучающихся с нарушениями зрения, слуха, опорно-двигательного аппарата), используемых при реализации АОП</w:t>
      </w:r>
      <w:r>
        <w:rPr>
          <w:sz w:val="26"/>
          <w:szCs w:val="26"/>
        </w:rPr>
        <w:t xml:space="preserve"> ВО</w:t>
      </w:r>
      <w:r w:rsidRPr="008426D2">
        <w:rPr>
          <w:sz w:val="26"/>
          <w:szCs w:val="26"/>
        </w:rPr>
        <w:t xml:space="preserve">. </w:t>
      </w:r>
    </w:p>
    <w:p w:rsidR="00F27455" w:rsidRDefault="00F27455" w:rsidP="00F2745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426D2">
        <w:rPr>
          <w:sz w:val="26"/>
          <w:szCs w:val="26"/>
        </w:rPr>
        <w:lastRenderedPageBreak/>
        <w:t xml:space="preserve">В данном подразделе также представляется информация о специальных учебниках и учебных пособиях, Интернет-ресурсах и электронных библиотечных системах, адаптированных для лиц с </w:t>
      </w:r>
      <w:r>
        <w:rPr>
          <w:sz w:val="26"/>
          <w:szCs w:val="26"/>
        </w:rPr>
        <w:t>ограниченными возможностями здоровья</w:t>
      </w:r>
      <w:r w:rsidRPr="008426D2">
        <w:rPr>
          <w:sz w:val="26"/>
          <w:szCs w:val="26"/>
        </w:rPr>
        <w:t xml:space="preserve">, которые будут использованы в образовательном процессе. </w:t>
      </w:r>
    </w:p>
    <w:p w:rsidR="00F27455" w:rsidRDefault="00F27455" w:rsidP="00F2745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Кроме того, представляются сведения об электронной информационной образовательной среде, доступной для обучающихся </w:t>
      </w:r>
      <w:r>
        <w:rPr>
          <w:sz w:val="26"/>
          <w:szCs w:val="26"/>
        </w:rPr>
        <w:t>из числа лиц с</w:t>
      </w:r>
      <w:r w:rsidRPr="008426D2">
        <w:rPr>
          <w:sz w:val="26"/>
          <w:szCs w:val="26"/>
        </w:rPr>
        <w:t xml:space="preserve"> </w:t>
      </w:r>
      <w:r>
        <w:rPr>
          <w:sz w:val="26"/>
          <w:szCs w:val="26"/>
        </w:rPr>
        <w:t>ограниченными возможностями здоровья</w:t>
      </w:r>
      <w:r w:rsidRPr="008426D2">
        <w:rPr>
          <w:sz w:val="26"/>
          <w:szCs w:val="26"/>
        </w:rPr>
        <w:t>.</w:t>
      </w:r>
    </w:p>
    <w:p w:rsidR="00F27455" w:rsidRPr="008426D2" w:rsidRDefault="00F27455" w:rsidP="00F27455">
      <w:pPr>
        <w:pStyle w:val="11"/>
        <w:numPr>
          <w:ilvl w:val="0"/>
          <w:numId w:val="2"/>
        </w:numPr>
        <w:spacing w:before="240" w:after="240" w:line="276" w:lineRule="auto"/>
        <w:ind w:left="0" w:firstLine="0"/>
        <w:jc w:val="center"/>
        <w:rPr>
          <w:b/>
          <w:sz w:val="26"/>
          <w:szCs w:val="26"/>
        </w:rPr>
      </w:pPr>
      <w:r w:rsidRPr="008426D2">
        <w:rPr>
          <w:b/>
          <w:sz w:val="26"/>
          <w:szCs w:val="26"/>
        </w:rPr>
        <w:t>ОРГАНИЗАЦИОННО – ПЕДАГОГИЧЕСКИЕ УСЛОВИЯ РЕАЛИЗАЦИИ АДАПТИРОВАННОЙ ОБРАЗОВАТЕЛЬНОЙ ПРОГРАММЫ</w:t>
      </w:r>
      <w:r>
        <w:rPr>
          <w:b/>
          <w:sz w:val="26"/>
          <w:szCs w:val="26"/>
        </w:rPr>
        <w:t xml:space="preserve"> ВЫСШЕГО ОБРАЗОВАНИЯ</w:t>
      </w:r>
    </w:p>
    <w:p w:rsidR="00F27455" w:rsidRPr="008426D2" w:rsidRDefault="00F27455" w:rsidP="00F2745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</w:rPr>
      </w:pPr>
      <w:r w:rsidRPr="00F879EA">
        <w:rPr>
          <w:sz w:val="26"/>
          <w:szCs w:val="26"/>
        </w:rPr>
        <w:t xml:space="preserve">На территории Университета организована </w:t>
      </w:r>
      <w:proofErr w:type="spellStart"/>
      <w:r w:rsidRPr="00F879EA">
        <w:rPr>
          <w:sz w:val="26"/>
          <w:szCs w:val="26"/>
        </w:rPr>
        <w:t>безбарьерная</w:t>
      </w:r>
      <w:proofErr w:type="spellEnd"/>
      <w:r w:rsidRPr="00F879EA">
        <w:rPr>
          <w:sz w:val="26"/>
          <w:szCs w:val="26"/>
        </w:rPr>
        <w:t xml:space="preserve"> среда для обучающихся с нарушениями опорно-двигательного аппарата. Обеспечение доступности объектов </w:t>
      </w:r>
      <w:r>
        <w:rPr>
          <w:sz w:val="26"/>
        </w:rPr>
        <w:t>У</w:t>
      </w:r>
      <w:r w:rsidRPr="008426D2">
        <w:rPr>
          <w:sz w:val="26"/>
        </w:rPr>
        <w:t xml:space="preserve">ниверситета подтверждено Паспортами доступности на объекты социальной инфраструктуры и услуги в приоритетных сферах жизнедеятельности инвалидов и других маломобильных групп населения, расположенные на территории </w:t>
      </w:r>
      <w:r>
        <w:rPr>
          <w:sz w:val="26"/>
        </w:rPr>
        <w:t>Университета</w:t>
      </w:r>
      <w:r w:rsidRPr="008426D2">
        <w:rPr>
          <w:sz w:val="26"/>
        </w:rPr>
        <w:t>:</w:t>
      </w:r>
    </w:p>
    <w:p w:rsidR="00F27455" w:rsidRPr="008426D2" w:rsidRDefault="00F27455" w:rsidP="00F27455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426D2">
        <w:rPr>
          <w:i/>
          <w:sz w:val="26"/>
          <w:szCs w:val="26"/>
        </w:rPr>
        <w:t>- в учебном корпусе №</w:t>
      </w:r>
      <w:r>
        <w:rPr>
          <w:i/>
          <w:sz w:val="26"/>
          <w:szCs w:val="26"/>
        </w:rPr>
        <w:t xml:space="preserve"> 2, 24 </w:t>
      </w:r>
      <w:r w:rsidRPr="008426D2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г. Москва, Волоколамское шоссе, д.4</w:t>
      </w:r>
      <w:r w:rsidRPr="008426D2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, в учебном корпусе по адрес</w:t>
      </w:r>
      <w:r>
        <w:rPr>
          <w:i/>
          <w:sz w:val="26"/>
          <w:szCs w:val="26"/>
        </w:rPr>
        <w:t>у г. Москва, ул. Оршанская, д.3</w:t>
      </w:r>
      <w:r>
        <w:rPr>
          <w:i/>
          <w:sz w:val="26"/>
          <w:szCs w:val="26"/>
        </w:rPr>
        <w:t xml:space="preserve"> </w:t>
      </w:r>
      <w:r w:rsidRPr="008426D2">
        <w:rPr>
          <w:i/>
          <w:sz w:val="26"/>
          <w:szCs w:val="26"/>
        </w:rPr>
        <w:t>установлены</w:t>
      </w:r>
      <w:r>
        <w:rPr>
          <w:i/>
          <w:sz w:val="26"/>
          <w:szCs w:val="26"/>
        </w:rPr>
        <w:t xml:space="preserve"> поручни, </w:t>
      </w:r>
      <w:r w:rsidRPr="008426D2">
        <w:rPr>
          <w:i/>
          <w:sz w:val="26"/>
          <w:szCs w:val="26"/>
        </w:rPr>
        <w:t xml:space="preserve">входные пандусы, </w:t>
      </w:r>
      <w:r>
        <w:rPr>
          <w:i/>
          <w:sz w:val="26"/>
          <w:szCs w:val="26"/>
        </w:rPr>
        <w:t xml:space="preserve">лифты, </w:t>
      </w:r>
      <w:r w:rsidRPr="008426D2">
        <w:rPr>
          <w:i/>
          <w:sz w:val="26"/>
          <w:szCs w:val="26"/>
        </w:rPr>
        <w:t>организованно помещен</w:t>
      </w:r>
      <w:r>
        <w:rPr>
          <w:i/>
          <w:sz w:val="26"/>
          <w:szCs w:val="26"/>
        </w:rPr>
        <w:t>ие для обслуживания обучающихся</w:t>
      </w:r>
      <w:r w:rsidRPr="008426D2">
        <w:rPr>
          <w:i/>
          <w:sz w:val="26"/>
          <w:szCs w:val="26"/>
        </w:rPr>
        <w:t>, на первом этаже имеется специально оборудованная санитарно-гигиеническая комната;</w:t>
      </w:r>
    </w:p>
    <w:p w:rsidR="00F27455" w:rsidRPr="008426D2" w:rsidRDefault="00F27455" w:rsidP="00F27455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426D2">
        <w:rPr>
          <w:i/>
          <w:sz w:val="26"/>
          <w:szCs w:val="26"/>
        </w:rPr>
        <w:t>- в общежитии №</w:t>
      </w:r>
      <w:r>
        <w:rPr>
          <w:i/>
          <w:sz w:val="26"/>
          <w:szCs w:val="26"/>
        </w:rPr>
        <w:t xml:space="preserve"> </w:t>
      </w:r>
      <w:r w:rsidRPr="001B0E53">
        <w:rPr>
          <w:i/>
          <w:sz w:val="26"/>
          <w:szCs w:val="26"/>
        </w:rPr>
        <w:t>5</w:t>
      </w:r>
      <w:r w:rsidRPr="008426D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(г. Москва, ул. Панфилова, д.20) </w:t>
      </w:r>
      <w:r w:rsidRPr="008426D2">
        <w:rPr>
          <w:i/>
          <w:sz w:val="26"/>
          <w:szCs w:val="26"/>
        </w:rPr>
        <w:t>установлен</w:t>
      </w:r>
      <w:r>
        <w:rPr>
          <w:i/>
          <w:sz w:val="26"/>
          <w:szCs w:val="26"/>
        </w:rPr>
        <w:t>ы поручни,</w:t>
      </w:r>
      <w:r w:rsidRPr="008426D2">
        <w:rPr>
          <w:i/>
          <w:sz w:val="26"/>
          <w:szCs w:val="26"/>
        </w:rPr>
        <w:t xml:space="preserve"> входной пандус, </w:t>
      </w:r>
      <w:r>
        <w:rPr>
          <w:i/>
          <w:sz w:val="26"/>
          <w:szCs w:val="26"/>
        </w:rPr>
        <w:t>лифт</w:t>
      </w:r>
      <w:r w:rsidRPr="008426D2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оборудованы 4 комнаты</w:t>
      </w:r>
      <w:r w:rsidRPr="008426D2">
        <w:rPr>
          <w:i/>
          <w:sz w:val="26"/>
          <w:szCs w:val="26"/>
        </w:rPr>
        <w:t xml:space="preserve"> помещения для проживания</w:t>
      </w:r>
      <w:r>
        <w:rPr>
          <w:i/>
          <w:sz w:val="26"/>
          <w:szCs w:val="26"/>
        </w:rPr>
        <w:t xml:space="preserve"> с тревожной кнопкой)</w:t>
      </w:r>
      <w:r w:rsidRPr="008426D2">
        <w:rPr>
          <w:i/>
          <w:sz w:val="26"/>
          <w:szCs w:val="26"/>
        </w:rPr>
        <w:t>.</w:t>
      </w:r>
    </w:p>
    <w:p w:rsidR="00F27455" w:rsidRPr="008426D2" w:rsidRDefault="00F27455" w:rsidP="00F2745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F27455" w:rsidRDefault="00F27455" w:rsidP="00F2745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Организационно-педагогическое сопровождение, направленное на контроль учебной деятельности в соответствии с графиком учебного процесса, включает в себя: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- обеспечение выполнения требований к результатам освоения обучающимся основной образовательной программы в соответствии с требованиями ФГОС ВО</w:t>
      </w:r>
      <w:r>
        <w:rPr>
          <w:sz w:val="26"/>
          <w:szCs w:val="26"/>
        </w:rPr>
        <w:t>/</w:t>
      </w:r>
      <w:r w:rsidRPr="008426D2">
        <w:rPr>
          <w:sz w:val="26"/>
          <w:szCs w:val="26"/>
        </w:rPr>
        <w:t>СУОС ВО;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 xml:space="preserve"> - выбор методов обучения в соответствии с особенностями восприятия обучающимся учебной информации;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- выбор мест прохождения практик с учетом требований их доступности для обучающегося, рекомендаций медико-социальной экспертизы, отраженных в индивидуальной программе реабилитации;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- контроль за посещением занятий;</w:t>
      </w:r>
    </w:p>
    <w:p w:rsidR="00F27455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- помощь в организации самостоятельной работы</w:t>
      </w:r>
      <w:r>
        <w:rPr>
          <w:sz w:val="26"/>
          <w:szCs w:val="26"/>
        </w:rPr>
        <w:t>;</w:t>
      </w:r>
    </w:p>
    <w:p w:rsidR="00F27455" w:rsidRPr="007D3570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- организация индивидуальных консультаций для длительно отсутствующих обучающихся;</w:t>
      </w:r>
    </w:p>
    <w:p w:rsidR="00F27455" w:rsidRPr="008426D2" w:rsidRDefault="00F27455" w:rsidP="00F27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t>- содействие в прохождении промежуточных аттестаций, сдаче зачетов и ликвидации академических задолженностей.</w:t>
      </w:r>
      <w:r w:rsidRPr="00C945F3">
        <w:rPr>
          <w:b/>
          <w:sz w:val="28"/>
          <w:szCs w:val="28"/>
        </w:rPr>
        <w:t xml:space="preserve"> </w:t>
      </w:r>
    </w:p>
    <w:p w:rsidR="00F27455" w:rsidRPr="008426D2" w:rsidRDefault="00F27455" w:rsidP="00F2745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426D2">
        <w:rPr>
          <w:sz w:val="26"/>
          <w:szCs w:val="26"/>
        </w:rPr>
        <w:lastRenderedPageBreak/>
        <w:t xml:space="preserve">Организационно – педагогическое, психолого-педагогическое, медицинское, оздоровительное сопровождение, материальная и социальная поддержка обучающихся </w:t>
      </w:r>
      <w:r w:rsidRPr="001B0E53">
        <w:rPr>
          <w:sz w:val="26"/>
          <w:szCs w:val="26"/>
        </w:rPr>
        <w:t>из числа лиц</w:t>
      </w:r>
      <w:r w:rsidRPr="008426D2">
        <w:rPr>
          <w:sz w:val="26"/>
          <w:szCs w:val="26"/>
        </w:rPr>
        <w:t xml:space="preserve"> с ограниченными возможностями здоровья осуществляется в соответствии с программой индивидуальной реабилитации обучающихся </w:t>
      </w:r>
      <w:r>
        <w:rPr>
          <w:sz w:val="26"/>
          <w:szCs w:val="26"/>
        </w:rPr>
        <w:t xml:space="preserve">из числа </w:t>
      </w:r>
      <w:r w:rsidRPr="008426D2">
        <w:rPr>
          <w:sz w:val="26"/>
          <w:szCs w:val="26"/>
        </w:rPr>
        <w:t>лиц с ограниченными возможностями здоровья, разрабатываемой для конкретного обучающегося.</w:t>
      </w:r>
    </w:p>
    <w:p w:rsidR="00F27455" w:rsidRDefault="00F27455">
      <w:bookmarkStart w:id="0" w:name="_GoBack"/>
      <w:bookmarkEnd w:id="0"/>
    </w:p>
    <w:sectPr w:rsidR="00F27455" w:rsidSect="00F2745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B96"/>
    <w:multiLevelType w:val="hybridMultilevel"/>
    <w:tmpl w:val="C67E516E"/>
    <w:lvl w:ilvl="0" w:tplc="49166284">
      <w:start w:val="1"/>
      <w:numFmt w:val="decimal"/>
      <w:lvlText w:val="4.%1"/>
      <w:lvlJc w:val="left"/>
      <w:pPr>
        <w:ind w:left="128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971C06"/>
    <w:multiLevelType w:val="multilevel"/>
    <w:tmpl w:val="C6D0AB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BBB5B93"/>
    <w:multiLevelType w:val="multilevel"/>
    <w:tmpl w:val="C98220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2A6836"/>
    <w:multiLevelType w:val="hybridMultilevel"/>
    <w:tmpl w:val="7D688C0C"/>
    <w:lvl w:ilvl="0" w:tplc="09B00D1E">
      <w:start w:val="1"/>
      <w:numFmt w:val="decimal"/>
      <w:lvlText w:val="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4E6AD6"/>
    <w:multiLevelType w:val="multilevel"/>
    <w:tmpl w:val="EC365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79" w:hanging="12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12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2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2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55"/>
    <w:rsid w:val="00F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41D2"/>
  <w15:chartTrackingRefBased/>
  <w15:docId w15:val="{13CF9E94-E9DB-4AC0-A86F-0E30B4D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455"/>
    <w:pPr>
      <w:keepNext/>
      <w:spacing w:before="60"/>
      <w:jc w:val="center"/>
      <w:outlineLvl w:val="0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45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27455"/>
    <w:pPr>
      <w:ind w:left="720"/>
      <w:contextualSpacing/>
    </w:pPr>
  </w:style>
  <w:style w:type="paragraph" w:customStyle="1" w:styleId="Default">
    <w:name w:val="Default"/>
    <w:rsid w:val="00F27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74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27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27455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Для таблиц"/>
    <w:basedOn w:val="a"/>
    <w:rsid w:val="00F27455"/>
  </w:style>
  <w:style w:type="paragraph" w:customStyle="1" w:styleId="11">
    <w:name w:val="Обычный1"/>
    <w:rsid w:val="00F27455"/>
    <w:pPr>
      <w:widowControl w:val="0"/>
      <w:snapToGrid w:val="0"/>
      <w:spacing w:after="0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2023-05-03T14:12:00Z</dcterms:created>
  <dcterms:modified xsi:type="dcterms:W3CDTF">2023-05-03T14:21:00Z</dcterms:modified>
</cp:coreProperties>
</file>